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 w16sdtfl">
  <w:body>
    <w:p w:rsidR="092C26B9" w:rsidP="320A2CFD" w:rsidRDefault="092C26B9" w14:paraId="2DFA0E53" w14:textId="298232D5">
      <w:pPr>
        <w:rPr>
          <w:b w:val="1"/>
          <w:bCs w:val="1"/>
        </w:rPr>
      </w:pPr>
    </w:p>
    <w:p w:rsidR="2F932438" w:rsidP="488BD347" w:rsidRDefault="2F932438" w14:paraId="3133BE44" w14:textId="4479B069">
      <w:pPr>
        <w:jc w:val="center"/>
        <w:rPr>
          <w:rFonts w:ascii="Segoe UI" w:hAnsi="Segoe UI" w:eastAsia="Segoe UI" w:cs="Segoe UI"/>
          <w:b w:val="1"/>
          <w:bCs w:val="1"/>
          <w:color w:val="C00000"/>
          <w:sz w:val="40"/>
          <w:szCs w:val="40"/>
        </w:rPr>
      </w:pPr>
      <w:r w:rsidRPr="488BD347" w:rsidR="2F932438">
        <w:rPr>
          <w:rFonts w:ascii="Segoe UI" w:hAnsi="Segoe UI" w:eastAsia="Segoe UI" w:cs="Segoe UI"/>
          <w:b w:val="1"/>
          <w:bCs w:val="1"/>
          <w:color w:val="C00000"/>
          <w:sz w:val="40"/>
          <w:szCs w:val="40"/>
        </w:rPr>
        <w:t>L'Asian</w:t>
      </w:r>
      <w:r w:rsidRPr="488BD347" w:rsidR="2F932438">
        <w:rPr>
          <w:rFonts w:ascii="Segoe UI" w:hAnsi="Segoe UI" w:eastAsia="Segoe UI" w:cs="Segoe UI"/>
          <w:b w:val="1"/>
          <w:bCs w:val="1"/>
          <w:color w:val="C00000"/>
          <w:sz w:val="40"/>
          <w:szCs w:val="40"/>
        </w:rPr>
        <w:t xml:space="preserve"> Film Festival 2025 porta a Barcelona el </w:t>
      </w:r>
      <w:r w:rsidRPr="488BD347" w:rsidR="2F932438">
        <w:rPr>
          <w:rFonts w:ascii="Segoe UI" w:hAnsi="Segoe UI" w:eastAsia="Segoe UI" w:cs="Segoe UI"/>
          <w:b w:val="1"/>
          <w:bCs w:val="1"/>
          <w:color w:val="C00000"/>
          <w:sz w:val="40"/>
          <w:szCs w:val="40"/>
        </w:rPr>
        <w:t>millor</w:t>
      </w:r>
      <w:r w:rsidRPr="488BD347" w:rsidR="2F932438">
        <w:rPr>
          <w:rFonts w:ascii="Segoe UI" w:hAnsi="Segoe UI" w:eastAsia="Segoe UI" w:cs="Segoe UI"/>
          <w:b w:val="1"/>
          <w:bCs w:val="1"/>
          <w:color w:val="C00000"/>
          <w:sz w:val="40"/>
          <w:szCs w:val="40"/>
        </w:rPr>
        <w:t xml:space="preserve"> cinema </w:t>
      </w:r>
      <w:r w:rsidRPr="488BD347" w:rsidR="2F932438">
        <w:rPr>
          <w:rFonts w:ascii="Segoe UI" w:hAnsi="Segoe UI" w:eastAsia="Segoe UI" w:cs="Segoe UI"/>
          <w:b w:val="1"/>
          <w:bCs w:val="1"/>
          <w:color w:val="C00000"/>
          <w:sz w:val="40"/>
          <w:szCs w:val="40"/>
        </w:rPr>
        <w:t>independent</w:t>
      </w:r>
      <w:r w:rsidRPr="488BD347" w:rsidR="2F932438">
        <w:rPr>
          <w:rFonts w:ascii="Segoe UI" w:hAnsi="Segoe UI" w:eastAsia="Segoe UI" w:cs="Segoe UI"/>
          <w:b w:val="1"/>
          <w:bCs w:val="1"/>
          <w:color w:val="C00000"/>
          <w:sz w:val="40"/>
          <w:szCs w:val="40"/>
        </w:rPr>
        <w:t xml:space="preserve"> </w:t>
      </w:r>
      <w:r w:rsidRPr="488BD347" w:rsidR="2F932438">
        <w:rPr>
          <w:rFonts w:ascii="Segoe UI" w:hAnsi="Segoe UI" w:eastAsia="Segoe UI" w:cs="Segoe UI"/>
          <w:b w:val="1"/>
          <w:bCs w:val="1"/>
          <w:color w:val="C00000"/>
          <w:sz w:val="40"/>
          <w:szCs w:val="40"/>
        </w:rPr>
        <w:t>d'Àsi</w:t>
      </w:r>
      <w:r w:rsidRPr="488BD347" w:rsidR="4929571F">
        <w:rPr>
          <w:rFonts w:ascii="Segoe UI" w:hAnsi="Segoe UI" w:eastAsia="Segoe UI" w:cs="Segoe UI"/>
          <w:b w:val="1"/>
          <w:bCs w:val="1"/>
          <w:color w:val="C00000"/>
          <w:sz w:val="40"/>
          <w:szCs w:val="40"/>
        </w:rPr>
        <w:t>a</w:t>
      </w:r>
    </w:p>
    <w:p w:rsidR="4929571F" w:rsidP="6660D44E" w:rsidRDefault="4929571F" w14:paraId="2C4BCD77" w14:textId="231FA175">
      <w:pPr>
        <w:pStyle w:val="ListParagraph"/>
        <w:numPr>
          <w:ilvl w:val="0"/>
          <w:numId w:val="3"/>
        </w:numPr>
        <w:jc w:val="both"/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</w:pPr>
      <w:r w:rsidRPr="6660D44E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Barcelona </w:t>
      </w:r>
      <w:r w:rsidRPr="6660D44E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esdevé</w:t>
      </w:r>
      <w:r w:rsidRPr="6660D44E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capital del cinema </w:t>
      </w:r>
      <w:r w:rsidRPr="6660D44E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asiàtic</w:t>
      </w:r>
      <w:r w:rsidRPr="6660D44E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6660D44E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independent</w:t>
      </w:r>
      <w:r w:rsidRPr="6660D44E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6660D44E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amb</w:t>
      </w:r>
      <w:r w:rsidRPr="6660D44E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6660D44E" w:rsidR="3355E27E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més</w:t>
      </w:r>
      <w:r w:rsidRPr="6660D44E" w:rsidR="3355E27E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6660D44E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de 120 </w:t>
      </w:r>
      <w:r w:rsidRPr="6660D44E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títols</w:t>
      </w:r>
      <w:r w:rsidRPr="6660D44E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6660D44E" w:rsidR="75980C44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procedents</w:t>
      </w:r>
      <w:r w:rsidRPr="6660D44E" w:rsidR="75980C44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6660D44E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de </w:t>
      </w:r>
      <w:r w:rsidRPr="6660D44E" w:rsidR="2BB5D54A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22</w:t>
      </w:r>
      <w:r w:rsidRPr="6660D44E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6660D44E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països</w:t>
      </w:r>
      <w:r w:rsidRPr="6660D44E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</w:p>
    <w:p w:rsidR="488BD347" w:rsidP="488BD347" w:rsidRDefault="488BD347" w14:paraId="09EDB6D4" w14:textId="50BF974A">
      <w:pPr>
        <w:pStyle w:val="ListParagraph"/>
        <w:ind w:left="720"/>
        <w:jc w:val="both"/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</w:pPr>
    </w:p>
    <w:p w:rsidR="4929571F" w:rsidP="43F16B94" w:rsidRDefault="4929571F" w14:paraId="29DB1669" w14:textId="6D6D9468">
      <w:pPr>
        <w:pStyle w:val="ListParagraph"/>
        <w:numPr>
          <w:ilvl w:val="0"/>
          <w:numId w:val="3"/>
        </w:numPr>
        <w:jc w:val="both"/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</w:pPr>
      <w:r w:rsidRPr="43F16B94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L’AFFBCN inaugura </w:t>
      </w:r>
      <w:r w:rsidRPr="43F16B94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amb</w:t>
      </w:r>
      <w:r w:rsidRPr="43F16B94" w:rsidR="4929571F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un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homenatge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a 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l’alpinista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japonesa Junko 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Tabei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, primera dona a coronar 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l’Evere</w:t>
      </w:r>
      <w:r w:rsidRPr="43F16B94" w:rsidR="51393600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s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t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, i 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clou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amb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una 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pel·lícula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que ha 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revolucionat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el 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discurs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feminista a la </w:t>
      </w:r>
      <w:r w:rsidRPr="43F16B94" w:rsidR="0E2AC402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Xina</w:t>
      </w:r>
    </w:p>
    <w:p w:rsidR="488BD347" w:rsidP="488BD347" w:rsidRDefault="488BD347" w14:paraId="0F5D0B3B" w14:textId="4B4505D2">
      <w:pPr>
        <w:pStyle w:val="ListParagraph"/>
        <w:ind w:left="720"/>
        <w:jc w:val="both"/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</w:pPr>
    </w:p>
    <w:p w:rsidR="70C97C09" w:rsidP="488BD347" w:rsidRDefault="70C97C09" w14:paraId="3E1159C0" w14:textId="16DE222F">
      <w:pPr>
        <w:pStyle w:val="ListParagraph"/>
        <w:numPr>
          <w:ilvl w:val="0"/>
          <w:numId w:val="3"/>
        </w:numPr>
        <w:jc w:val="both"/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</w:pP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El 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Festival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recomana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22 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pel·lícules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imprescindibles que retraten la 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regió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des de la 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resiliència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, la 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identitat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i 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els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drets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488BD347" w:rsidR="70C97C09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humans</w:t>
      </w:r>
    </w:p>
    <w:p w:rsidR="488BD347" w:rsidP="488BD347" w:rsidRDefault="488BD347" w14:paraId="3C08F075" w14:textId="6E608AED">
      <w:pPr>
        <w:pStyle w:val="ListParagraph"/>
        <w:ind w:left="720"/>
        <w:jc w:val="both"/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</w:pPr>
    </w:p>
    <w:p xmlns:wp14="http://schemas.microsoft.com/office/word/2010/wordml" w:rsidP="320A2CFD" wp14:paraId="244B04B7" wp14:textId="326AC962">
      <w:pPr>
        <w:jc w:val="both"/>
        <w:rPr>
          <w:rFonts w:ascii="Segoe UI" w:hAnsi="Segoe UI" w:eastAsia="Segoe UI" w:cs="Segoe UI"/>
        </w:rPr>
      </w:pPr>
      <w:r w:rsidRPr="3D02AE15" w:rsidR="2F932438">
        <w:rPr>
          <w:rFonts w:ascii="Segoe UI" w:hAnsi="Segoe UI" w:eastAsia="Segoe UI" w:cs="Segoe UI"/>
        </w:rPr>
        <w:t xml:space="preserve">Barcelona, </w:t>
      </w:r>
      <w:r w:rsidRPr="3D02AE15" w:rsidR="6CA4A559">
        <w:rPr>
          <w:rFonts w:ascii="Segoe UI" w:hAnsi="Segoe UI" w:eastAsia="Segoe UI" w:cs="Segoe UI"/>
        </w:rPr>
        <w:t>octub</w:t>
      </w:r>
      <w:r w:rsidRPr="3D02AE15" w:rsidR="27814337">
        <w:rPr>
          <w:rFonts w:ascii="Segoe UI" w:hAnsi="Segoe UI" w:eastAsia="Segoe UI" w:cs="Segoe UI"/>
        </w:rPr>
        <w:t>r</w:t>
      </w:r>
      <w:r w:rsidRPr="3D02AE15" w:rsidR="6CA4A559">
        <w:rPr>
          <w:rFonts w:ascii="Segoe UI" w:hAnsi="Segoe UI" w:eastAsia="Segoe UI" w:cs="Segoe UI"/>
        </w:rPr>
        <w:t>e</w:t>
      </w:r>
      <w:r w:rsidRPr="3D02AE15" w:rsidR="2F932438">
        <w:rPr>
          <w:rFonts w:ascii="Segoe UI" w:hAnsi="Segoe UI" w:eastAsia="Segoe UI" w:cs="Segoe UI"/>
        </w:rPr>
        <w:t xml:space="preserve"> del 2025. </w:t>
      </w:r>
      <w:r w:rsidRPr="3D02AE15" w:rsidR="2F932438">
        <w:rPr>
          <w:rFonts w:ascii="Segoe UI" w:hAnsi="Segoe UI" w:eastAsia="Segoe UI" w:cs="Segoe UI"/>
          <w:b w:val="1"/>
          <w:bCs w:val="1"/>
        </w:rPr>
        <w:t>L'Asian</w:t>
      </w:r>
      <w:r w:rsidRPr="3D02AE15" w:rsidR="2F932438">
        <w:rPr>
          <w:rFonts w:ascii="Segoe UI" w:hAnsi="Segoe UI" w:eastAsia="Segoe UI" w:cs="Segoe UI"/>
          <w:b w:val="1"/>
          <w:bCs w:val="1"/>
        </w:rPr>
        <w:t xml:space="preserve"> Film Festival Barcelona | AFFBCN 2025, el festival de cinema </w:t>
      </w:r>
      <w:r w:rsidRPr="3D02AE15" w:rsidR="2F932438">
        <w:rPr>
          <w:rFonts w:ascii="Segoe UI" w:hAnsi="Segoe UI" w:eastAsia="Segoe UI" w:cs="Segoe UI"/>
          <w:b w:val="1"/>
          <w:bCs w:val="1"/>
        </w:rPr>
        <w:t>asiàtic</w:t>
      </w:r>
      <w:r w:rsidRPr="3D02AE15" w:rsidR="2F932438">
        <w:rPr>
          <w:rFonts w:ascii="Segoe UI" w:hAnsi="Segoe UI" w:eastAsia="Segoe UI" w:cs="Segoe UI"/>
          <w:b w:val="1"/>
          <w:bCs w:val="1"/>
        </w:rPr>
        <w:t xml:space="preserve"> </w:t>
      </w:r>
      <w:r w:rsidRPr="3D02AE15" w:rsidR="2F932438">
        <w:rPr>
          <w:rFonts w:ascii="Segoe UI" w:hAnsi="Segoe UI" w:eastAsia="Segoe UI" w:cs="Segoe UI"/>
          <w:b w:val="1"/>
          <w:bCs w:val="1"/>
        </w:rPr>
        <w:t>d'autor</w:t>
      </w:r>
      <w:r w:rsidRPr="3D02AE15" w:rsidR="2F932438">
        <w:rPr>
          <w:rFonts w:ascii="Segoe UI" w:hAnsi="Segoe UI" w:eastAsia="Segoe UI" w:cs="Segoe UI"/>
          <w:b w:val="1"/>
          <w:bCs w:val="1"/>
        </w:rPr>
        <w:t xml:space="preserve"> </w:t>
      </w:r>
      <w:r w:rsidRPr="3D02AE15" w:rsidR="2F932438">
        <w:rPr>
          <w:rFonts w:ascii="Segoe UI" w:hAnsi="Segoe UI" w:eastAsia="Segoe UI" w:cs="Segoe UI"/>
          <w:b w:val="1"/>
          <w:bCs w:val="1"/>
        </w:rPr>
        <w:t>organitzat</w:t>
      </w:r>
      <w:r w:rsidRPr="3D02AE15" w:rsidR="2F932438">
        <w:rPr>
          <w:rFonts w:ascii="Segoe UI" w:hAnsi="Segoe UI" w:eastAsia="Segoe UI" w:cs="Segoe UI"/>
          <w:b w:val="1"/>
          <w:bCs w:val="1"/>
        </w:rPr>
        <w:t xml:space="preserve"> </w:t>
      </w:r>
      <w:r w:rsidRPr="3D02AE15" w:rsidR="5CC40F33">
        <w:rPr>
          <w:rFonts w:ascii="Segoe UI" w:hAnsi="Segoe UI" w:eastAsia="Segoe UI" w:cs="Segoe UI"/>
          <w:b w:val="1"/>
          <w:bCs w:val="1"/>
        </w:rPr>
        <w:t>per Casa</w:t>
      </w:r>
      <w:r w:rsidRPr="3D02AE15" w:rsidR="2F932438">
        <w:rPr>
          <w:rFonts w:ascii="Segoe UI" w:hAnsi="Segoe UI" w:eastAsia="Segoe UI" w:cs="Segoe UI"/>
          <w:b w:val="1"/>
          <w:bCs w:val="1"/>
        </w:rPr>
        <w:t xml:space="preserve"> </w:t>
      </w:r>
      <w:r w:rsidRPr="3D02AE15" w:rsidR="2866DC7D">
        <w:rPr>
          <w:rFonts w:ascii="Segoe UI" w:hAnsi="Segoe UI" w:eastAsia="Segoe UI" w:cs="Segoe UI"/>
          <w:b w:val="1"/>
          <w:bCs w:val="1"/>
        </w:rPr>
        <w:t>A</w:t>
      </w:r>
      <w:r w:rsidRPr="3D02AE15" w:rsidR="2F932438">
        <w:rPr>
          <w:rFonts w:ascii="Segoe UI" w:hAnsi="Segoe UI" w:eastAsia="Segoe UI" w:cs="Segoe UI"/>
          <w:b w:val="1"/>
          <w:bCs w:val="1"/>
        </w:rPr>
        <w:t>sia</w:t>
      </w:r>
      <w:r w:rsidRPr="3D02AE15" w:rsidR="2F932438">
        <w:rPr>
          <w:rFonts w:ascii="Segoe UI" w:hAnsi="Segoe UI" w:eastAsia="Segoe UI" w:cs="Segoe UI"/>
          <w:b w:val="1"/>
          <w:bCs w:val="1"/>
        </w:rPr>
        <w:t xml:space="preserve">, celebra </w:t>
      </w:r>
      <w:r w:rsidRPr="3D02AE15" w:rsidR="2F932438">
        <w:rPr>
          <w:rFonts w:ascii="Segoe UI" w:hAnsi="Segoe UI" w:eastAsia="Segoe UI" w:cs="Segoe UI"/>
          <w:b w:val="1"/>
          <w:bCs w:val="1"/>
        </w:rPr>
        <w:t>aquest</w:t>
      </w:r>
      <w:r w:rsidRPr="3D02AE15" w:rsidR="2F932438">
        <w:rPr>
          <w:rFonts w:ascii="Segoe UI" w:hAnsi="Segoe UI" w:eastAsia="Segoe UI" w:cs="Segoe UI"/>
          <w:b w:val="1"/>
          <w:bCs w:val="1"/>
        </w:rPr>
        <w:t xml:space="preserve"> </w:t>
      </w:r>
      <w:r w:rsidRPr="3D02AE15" w:rsidR="2F932438">
        <w:rPr>
          <w:rFonts w:ascii="Segoe UI" w:hAnsi="Segoe UI" w:eastAsia="Segoe UI" w:cs="Segoe UI"/>
          <w:b w:val="1"/>
          <w:bCs w:val="1"/>
        </w:rPr>
        <w:t>any</w:t>
      </w:r>
      <w:r w:rsidRPr="3D02AE15" w:rsidR="2F932438">
        <w:rPr>
          <w:rFonts w:ascii="Segoe UI" w:hAnsi="Segoe UI" w:eastAsia="Segoe UI" w:cs="Segoe UI"/>
          <w:b w:val="1"/>
          <w:bCs w:val="1"/>
        </w:rPr>
        <w:t xml:space="preserve"> la </w:t>
      </w:r>
      <w:r w:rsidRPr="3D02AE15" w:rsidR="2F932438">
        <w:rPr>
          <w:rFonts w:ascii="Segoe UI" w:hAnsi="Segoe UI" w:eastAsia="Segoe UI" w:cs="Segoe UI"/>
          <w:b w:val="1"/>
          <w:bCs w:val="1"/>
        </w:rPr>
        <w:t>seva</w:t>
      </w:r>
      <w:r w:rsidRPr="3D02AE15" w:rsidR="2F932438">
        <w:rPr>
          <w:rFonts w:ascii="Segoe UI" w:hAnsi="Segoe UI" w:eastAsia="Segoe UI" w:cs="Segoe UI"/>
          <w:b w:val="1"/>
          <w:bCs w:val="1"/>
        </w:rPr>
        <w:t xml:space="preserve"> </w:t>
      </w:r>
      <w:r w:rsidRPr="3D02AE15" w:rsidR="2F932438">
        <w:rPr>
          <w:rFonts w:ascii="Segoe UI" w:hAnsi="Segoe UI" w:eastAsia="Segoe UI" w:cs="Segoe UI"/>
          <w:b w:val="1"/>
          <w:bCs w:val="1"/>
        </w:rPr>
        <w:t>tretzena</w:t>
      </w:r>
      <w:r w:rsidRPr="3D02AE15" w:rsidR="2F932438">
        <w:rPr>
          <w:rFonts w:ascii="Segoe UI" w:hAnsi="Segoe UI" w:eastAsia="Segoe UI" w:cs="Segoe UI"/>
          <w:b w:val="1"/>
          <w:bCs w:val="1"/>
        </w:rPr>
        <w:t xml:space="preserve"> </w:t>
      </w:r>
      <w:r w:rsidRPr="3D02AE15" w:rsidR="2F932438">
        <w:rPr>
          <w:rFonts w:ascii="Segoe UI" w:hAnsi="Segoe UI" w:eastAsia="Segoe UI" w:cs="Segoe UI"/>
          <w:b w:val="1"/>
          <w:bCs w:val="1"/>
        </w:rPr>
        <w:t>edició</w:t>
      </w:r>
      <w:r w:rsidRPr="3D02AE15" w:rsidR="2F932438">
        <w:rPr>
          <w:rFonts w:ascii="Segoe UI" w:hAnsi="Segoe UI" w:eastAsia="Segoe UI" w:cs="Segoe UI"/>
          <w:b w:val="1"/>
          <w:bCs w:val="1"/>
        </w:rPr>
        <w:t xml:space="preserve">, que </w:t>
      </w:r>
      <w:r w:rsidRPr="3D02AE15" w:rsidR="2F932438">
        <w:rPr>
          <w:rFonts w:ascii="Segoe UI" w:hAnsi="Segoe UI" w:eastAsia="Segoe UI" w:cs="Segoe UI"/>
          <w:b w:val="1"/>
          <w:bCs w:val="1"/>
        </w:rPr>
        <w:t>tindrà</w:t>
      </w:r>
      <w:r w:rsidRPr="3D02AE15" w:rsidR="2F932438">
        <w:rPr>
          <w:rFonts w:ascii="Segoe UI" w:hAnsi="Segoe UI" w:eastAsia="Segoe UI" w:cs="Segoe UI"/>
          <w:b w:val="1"/>
          <w:bCs w:val="1"/>
        </w:rPr>
        <w:t xml:space="preserve"> </w:t>
      </w:r>
      <w:r w:rsidRPr="3D02AE15" w:rsidR="2F932438">
        <w:rPr>
          <w:rFonts w:ascii="Segoe UI" w:hAnsi="Segoe UI" w:eastAsia="Segoe UI" w:cs="Segoe UI"/>
          <w:b w:val="1"/>
          <w:bCs w:val="1"/>
        </w:rPr>
        <w:t>lloc</w:t>
      </w:r>
      <w:r w:rsidRPr="3D02AE15" w:rsidR="2F932438">
        <w:rPr>
          <w:rFonts w:ascii="Segoe UI" w:hAnsi="Segoe UI" w:eastAsia="Segoe UI" w:cs="Segoe UI"/>
          <w:b w:val="1"/>
          <w:bCs w:val="1"/>
        </w:rPr>
        <w:t xml:space="preserve"> del 29 </w:t>
      </w:r>
      <w:r w:rsidRPr="3D02AE15" w:rsidR="2F932438">
        <w:rPr>
          <w:rFonts w:ascii="Segoe UI" w:hAnsi="Segoe UI" w:eastAsia="Segoe UI" w:cs="Segoe UI"/>
          <w:b w:val="1"/>
          <w:bCs w:val="1"/>
        </w:rPr>
        <w:t>d'octubre</w:t>
      </w:r>
      <w:r w:rsidRPr="3D02AE15" w:rsidR="2F932438">
        <w:rPr>
          <w:rFonts w:ascii="Segoe UI" w:hAnsi="Segoe UI" w:eastAsia="Segoe UI" w:cs="Segoe UI"/>
          <w:b w:val="1"/>
          <w:bCs w:val="1"/>
        </w:rPr>
        <w:t xml:space="preserve"> al 9 de </w:t>
      </w:r>
      <w:r w:rsidRPr="3D02AE15" w:rsidR="2F932438">
        <w:rPr>
          <w:rFonts w:ascii="Segoe UI" w:hAnsi="Segoe UI" w:eastAsia="Segoe UI" w:cs="Segoe UI"/>
          <w:b w:val="1"/>
          <w:bCs w:val="1"/>
        </w:rPr>
        <w:t>novembre</w:t>
      </w:r>
      <w:r w:rsidRPr="3D02AE15" w:rsidR="2F932438">
        <w:rPr>
          <w:rFonts w:ascii="Segoe UI" w:hAnsi="Segoe UI" w:eastAsia="Segoe UI" w:cs="Segoe UI"/>
          <w:b w:val="1"/>
          <w:bCs w:val="1"/>
        </w:rPr>
        <w:t xml:space="preserve">. </w:t>
      </w:r>
    </w:p>
    <w:p w:rsidR="488BD347" w:rsidP="488BD347" w:rsidRDefault="488BD347" w14:paraId="33FF86FA" w14:textId="25309FE3">
      <w:pPr>
        <w:jc w:val="both"/>
        <w:rPr>
          <w:rFonts w:ascii="Segoe UI" w:hAnsi="Segoe UI" w:eastAsia="Segoe UI" w:cs="Segoe UI"/>
          <w:b w:val="1"/>
          <w:bCs w:val="1"/>
          <w:sz w:val="26"/>
          <w:szCs w:val="26"/>
        </w:rPr>
      </w:pPr>
    </w:p>
    <w:p xmlns:wp14="http://schemas.microsoft.com/office/word/2010/wordml" w:rsidP="320A2CFD" wp14:paraId="62142CFD" wp14:textId="5C1F21B2">
      <w:pPr>
        <w:jc w:val="both"/>
        <w:rPr>
          <w:rFonts w:ascii="Segoe UI" w:hAnsi="Segoe UI" w:eastAsia="Segoe UI" w:cs="Segoe UI"/>
          <w:b w:val="1"/>
          <w:bCs w:val="1"/>
          <w:sz w:val="26"/>
          <w:szCs w:val="26"/>
        </w:rPr>
      </w:pP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 xml:space="preserve">Una 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>finestra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 xml:space="preserve"> al cinema 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>asiàtic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 xml:space="preserve"> 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>més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 xml:space="preserve"> actual</w:t>
      </w:r>
    </w:p>
    <w:p xmlns:wp14="http://schemas.microsoft.com/office/word/2010/wordml" w:rsidP="320A2CFD" wp14:paraId="61001456" wp14:textId="084B4F11">
      <w:pPr>
        <w:jc w:val="both"/>
        <w:rPr>
          <w:rFonts w:ascii="Segoe UI" w:hAnsi="Segoe UI" w:eastAsia="Segoe UI" w:cs="Segoe UI"/>
        </w:rPr>
      </w:pPr>
      <w:r w:rsidRPr="6660D44E" w:rsidR="2F932438">
        <w:rPr>
          <w:rFonts w:ascii="Segoe UI" w:hAnsi="Segoe UI" w:eastAsia="Segoe UI" w:cs="Segoe UI"/>
        </w:rPr>
        <w:t xml:space="preserve">L'AFFBCN 2025 reafirma la </w:t>
      </w:r>
      <w:r w:rsidRPr="6660D44E" w:rsidR="2F932438">
        <w:rPr>
          <w:rFonts w:ascii="Segoe UI" w:hAnsi="Segoe UI" w:eastAsia="Segoe UI" w:cs="Segoe UI"/>
        </w:rPr>
        <w:t>s</w:t>
      </w:r>
      <w:r w:rsidRPr="6660D44E" w:rsidR="2F932438">
        <w:rPr>
          <w:rFonts w:ascii="Segoe UI" w:hAnsi="Segoe UI" w:eastAsia="Segoe UI" w:cs="Segoe UI"/>
        </w:rPr>
        <w:t>eva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aposta </w:t>
      </w:r>
      <w:r w:rsidRPr="6660D44E" w:rsidR="2F932438">
        <w:rPr>
          <w:rFonts w:ascii="Segoe UI" w:hAnsi="Segoe UI" w:eastAsia="Segoe UI" w:cs="Segoe UI"/>
        </w:rPr>
        <w:t>p</w:t>
      </w:r>
      <w:r w:rsidRPr="6660D44E" w:rsidR="2F932438">
        <w:rPr>
          <w:rFonts w:ascii="Segoe UI" w:hAnsi="Segoe UI" w:eastAsia="Segoe UI" w:cs="Segoe UI"/>
        </w:rPr>
        <w:t>el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cinema </w:t>
      </w:r>
      <w:r w:rsidRPr="6660D44E" w:rsidR="2F932438">
        <w:rPr>
          <w:rFonts w:ascii="Segoe UI" w:hAnsi="Segoe UI" w:eastAsia="Segoe UI" w:cs="Segoe UI"/>
        </w:rPr>
        <w:t>a</w:t>
      </w:r>
      <w:r w:rsidRPr="6660D44E" w:rsidR="2F932438">
        <w:rPr>
          <w:rFonts w:ascii="Segoe UI" w:hAnsi="Segoe UI" w:eastAsia="Segoe UI" w:cs="Segoe UI"/>
        </w:rPr>
        <w:t>siàtic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i</w:t>
      </w:r>
      <w:r w:rsidRPr="6660D44E" w:rsidR="2F932438">
        <w:rPr>
          <w:rFonts w:ascii="Segoe UI" w:hAnsi="Segoe UI" w:eastAsia="Segoe UI" w:cs="Segoe UI"/>
        </w:rPr>
        <w:t>ndependent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a</w:t>
      </w:r>
      <w:r w:rsidRPr="6660D44E" w:rsidR="2F932438">
        <w:rPr>
          <w:rFonts w:ascii="Segoe UI" w:hAnsi="Segoe UI" w:eastAsia="Segoe UI" w:cs="Segoe UI"/>
        </w:rPr>
        <w:t>mb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una </w:t>
      </w:r>
      <w:r w:rsidRPr="6660D44E" w:rsidR="2F932438">
        <w:rPr>
          <w:rFonts w:ascii="Segoe UI" w:hAnsi="Segoe UI" w:eastAsia="Segoe UI" w:cs="Segoe UI"/>
        </w:rPr>
        <w:t>p</w:t>
      </w:r>
      <w:r w:rsidRPr="6660D44E" w:rsidR="2F932438">
        <w:rPr>
          <w:rFonts w:ascii="Segoe UI" w:hAnsi="Segoe UI" w:eastAsia="Segoe UI" w:cs="Segoe UI"/>
        </w:rPr>
        <w:t>rogramació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de </w:t>
      </w:r>
      <w:r w:rsidRPr="6660D44E" w:rsidR="5E862A23">
        <w:rPr>
          <w:rFonts w:ascii="Segoe UI" w:hAnsi="Segoe UI" w:eastAsia="Segoe UI" w:cs="Segoe UI"/>
        </w:rPr>
        <w:t>més d</w:t>
      </w:r>
      <w:r w:rsidRPr="6660D44E" w:rsidR="2F932438">
        <w:rPr>
          <w:rFonts w:ascii="Segoe UI" w:hAnsi="Segoe UI" w:eastAsia="Segoe UI" w:cs="Segoe UI"/>
        </w:rPr>
        <w:t xml:space="preserve">e 120 </w:t>
      </w:r>
      <w:r w:rsidRPr="6660D44E" w:rsidR="2F932438">
        <w:rPr>
          <w:rFonts w:ascii="Segoe UI" w:hAnsi="Segoe UI" w:eastAsia="Segoe UI" w:cs="Segoe UI"/>
        </w:rPr>
        <w:t>t</w:t>
      </w:r>
      <w:r w:rsidRPr="6660D44E" w:rsidR="2F932438">
        <w:rPr>
          <w:rFonts w:ascii="Segoe UI" w:hAnsi="Segoe UI" w:eastAsia="Segoe UI" w:cs="Segoe UI"/>
        </w:rPr>
        <w:t>ítols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p</w:t>
      </w:r>
      <w:r w:rsidRPr="6660D44E" w:rsidR="2F932438">
        <w:rPr>
          <w:rFonts w:ascii="Segoe UI" w:hAnsi="Segoe UI" w:eastAsia="Segoe UI" w:cs="Segoe UI"/>
        </w:rPr>
        <w:t>rocedents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de </w:t>
      </w:r>
      <w:r w:rsidRPr="6660D44E" w:rsidR="77B3F818">
        <w:rPr>
          <w:rFonts w:ascii="Segoe UI" w:hAnsi="Segoe UI" w:eastAsia="Segoe UI" w:cs="Segoe UI"/>
        </w:rPr>
        <w:t>vint</w:t>
      </w:r>
      <w:r w:rsidRPr="6660D44E" w:rsidR="77B3F818">
        <w:rPr>
          <w:rFonts w:ascii="Segoe UI" w:hAnsi="Segoe UI" w:eastAsia="Segoe UI" w:cs="Segoe UI"/>
        </w:rPr>
        <w:t xml:space="preserve">-i-dos </w:t>
      </w:r>
      <w:r w:rsidRPr="6660D44E" w:rsidR="2F932438">
        <w:rPr>
          <w:rFonts w:ascii="Segoe UI" w:hAnsi="Segoe UI" w:eastAsia="Segoe UI" w:cs="Segoe UI"/>
        </w:rPr>
        <w:t>p</w:t>
      </w:r>
      <w:r w:rsidRPr="6660D44E" w:rsidR="2F932438">
        <w:rPr>
          <w:rFonts w:ascii="Segoe UI" w:hAnsi="Segoe UI" w:eastAsia="Segoe UI" w:cs="Segoe UI"/>
        </w:rPr>
        <w:t>aïsos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d</w:t>
      </w:r>
      <w:r w:rsidRPr="6660D44E" w:rsidR="2F932438">
        <w:rPr>
          <w:rFonts w:ascii="Segoe UI" w:hAnsi="Segoe UI" w:eastAsia="Segoe UI" w:cs="Segoe UI"/>
        </w:rPr>
        <w:t>'Àsia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i el </w:t>
      </w:r>
      <w:r w:rsidRPr="6660D44E" w:rsidR="2F932438">
        <w:rPr>
          <w:rFonts w:ascii="Segoe UI" w:hAnsi="Segoe UI" w:eastAsia="Segoe UI" w:cs="Segoe UI"/>
        </w:rPr>
        <w:t>P</w:t>
      </w:r>
      <w:r w:rsidRPr="6660D44E" w:rsidR="2F932438">
        <w:rPr>
          <w:rFonts w:ascii="Segoe UI" w:hAnsi="Segoe UI" w:eastAsia="Segoe UI" w:cs="Segoe UI"/>
        </w:rPr>
        <w:t>acífic</w:t>
      </w:r>
      <w:r w:rsidRPr="6660D44E" w:rsidR="2F932438">
        <w:rPr>
          <w:rFonts w:ascii="Segoe UI" w:hAnsi="Segoe UI" w:eastAsia="Segoe UI" w:cs="Segoe UI"/>
        </w:rPr>
        <w:t>.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A</w:t>
      </w:r>
      <w:r w:rsidRPr="6660D44E" w:rsidR="2F932438">
        <w:rPr>
          <w:rFonts w:ascii="Segoe UI" w:hAnsi="Segoe UI" w:eastAsia="Segoe UI" w:cs="Segoe UI"/>
        </w:rPr>
        <w:t>questa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2350C61">
        <w:rPr>
          <w:rFonts w:ascii="Segoe UI" w:hAnsi="Segoe UI" w:eastAsia="Segoe UI" w:cs="Segoe UI"/>
        </w:rPr>
        <w:t>mostra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r</w:t>
      </w:r>
      <w:r w:rsidRPr="6660D44E" w:rsidR="2F932438">
        <w:rPr>
          <w:rFonts w:ascii="Segoe UI" w:hAnsi="Segoe UI" w:eastAsia="Segoe UI" w:cs="Segoe UI"/>
        </w:rPr>
        <w:t>eflecteix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la </w:t>
      </w:r>
      <w:r w:rsidRPr="6660D44E" w:rsidR="2F932438">
        <w:rPr>
          <w:rFonts w:ascii="Segoe UI" w:hAnsi="Segoe UI" w:eastAsia="Segoe UI" w:cs="Segoe UI"/>
        </w:rPr>
        <w:t>r</w:t>
      </w:r>
      <w:r w:rsidRPr="6660D44E" w:rsidR="2F932438">
        <w:rPr>
          <w:rFonts w:ascii="Segoe UI" w:hAnsi="Segoe UI" w:eastAsia="Segoe UI" w:cs="Segoe UI"/>
        </w:rPr>
        <w:t>iquesa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i la </w:t>
      </w:r>
      <w:r w:rsidRPr="6660D44E" w:rsidR="2F932438">
        <w:rPr>
          <w:rFonts w:ascii="Segoe UI" w:hAnsi="Segoe UI" w:eastAsia="Segoe UI" w:cs="Segoe UI"/>
        </w:rPr>
        <w:t>d</w:t>
      </w:r>
      <w:r w:rsidRPr="6660D44E" w:rsidR="2F932438">
        <w:rPr>
          <w:rFonts w:ascii="Segoe UI" w:hAnsi="Segoe UI" w:eastAsia="Segoe UI" w:cs="Segoe UI"/>
        </w:rPr>
        <w:t>iversitat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cultural de les </w:t>
      </w:r>
      <w:r w:rsidRPr="6660D44E" w:rsidR="2F932438">
        <w:rPr>
          <w:rFonts w:ascii="Segoe UI" w:hAnsi="Segoe UI" w:eastAsia="Segoe UI" w:cs="Segoe UI"/>
        </w:rPr>
        <w:t>s</w:t>
      </w:r>
      <w:r w:rsidRPr="6660D44E" w:rsidR="2F932438">
        <w:rPr>
          <w:rFonts w:ascii="Segoe UI" w:hAnsi="Segoe UI" w:eastAsia="Segoe UI" w:cs="Segoe UI"/>
        </w:rPr>
        <w:t>eves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c</w:t>
      </w:r>
      <w:r w:rsidRPr="6660D44E" w:rsidR="2F932438">
        <w:rPr>
          <w:rFonts w:ascii="Segoe UI" w:hAnsi="Segoe UI" w:eastAsia="Segoe UI" w:cs="Segoe UI"/>
        </w:rPr>
        <w:t>inematografies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i consolida el festival </w:t>
      </w:r>
      <w:r w:rsidRPr="6660D44E" w:rsidR="2F932438">
        <w:rPr>
          <w:rFonts w:ascii="Segoe UI" w:hAnsi="Segoe UI" w:eastAsia="Segoe UI" w:cs="Segoe UI"/>
        </w:rPr>
        <w:t>c</w:t>
      </w:r>
      <w:r w:rsidRPr="6660D44E" w:rsidR="2F932438">
        <w:rPr>
          <w:rFonts w:ascii="Segoe UI" w:hAnsi="Segoe UI" w:eastAsia="Segoe UI" w:cs="Segoe UI"/>
        </w:rPr>
        <w:t>om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un </w:t>
      </w:r>
      <w:r w:rsidRPr="6660D44E" w:rsidR="2F932438">
        <w:rPr>
          <w:rFonts w:ascii="Segoe UI" w:hAnsi="Segoe UI" w:eastAsia="Segoe UI" w:cs="Segoe UI"/>
        </w:rPr>
        <w:t>e</w:t>
      </w:r>
      <w:r w:rsidRPr="6660D44E" w:rsidR="2F932438">
        <w:rPr>
          <w:rFonts w:ascii="Segoe UI" w:hAnsi="Segoe UI" w:eastAsia="Segoe UI" w:cs="Segoe UI"/>
        </w:rPr>
        <w:t>spai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de </w:t>
      </w:r>
      <w:r w:rsidRPr="6660D44E" w:rsidR="2F932438">
        <w:rPr>
          <w:rFonts w:ascii="Segoe UI" w:hAnsi="Segoe UI" w:eastAsia="Segoe UI" w:cs="Segoe UI"/>
        </w:rPr>
        <w:t>r</w:t>
      </w:r>
      <w:r w:rsidRPr="6660D44E" w:rsidR="2F932438">
        <w:rPr>
          <w:rFonts w:ascii="Segoe UI" w:hAnsi="Segoe UI" w:eastAsia="Segoe UI" w:cs="Segoe UI"/>
        </w:rPr>
        <w:t>eferència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per a </w:t>
      </w:r>
      <w:r w:rsidRPr="6660D44E" w:rsidR="2F932438">
        <w:rPr>
          <w:rFonts w:ascii="Segoe UI" w:hAnsi="Segoe UI" w:eastAsia="Segoe UI" w:cs="Segoe UI"/>
        </w:rPr>
        <w:t>c</w:t>
      </w:r>
      <w:r w:rsidRPr="6660D44E" w:rsidR="2F932438">
        <w:rPr>
          <w:rFonts w:ascii="Segoe UI" w:hAnsi="Segoe UI" w:eastAsia="Segoe UI" w:cs="Segoe UI"/>
        </w:rPr>
        <w:t>ineastes</w:t>
      </w:r>
      <w:r w:rsidRPr="6660D44E" w:rsidR="2F932438">
        <w:rPr>
          <w:rFonts w:ascii="Segoe UI" w:hAnsi="Segoe UI" w:eastAsia="Segoe UI" w:cs="Segoe UI"/>
        </w:rPr>
        <w:t>,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p</w:t>
      </w:r>
      <w:r w:rsidRPr="6660D44E" w:rsidR="2F932438">
        <w:rPr>
          <w:rFonts w:ascii="Segoe UI" w:hAnsi="Segoe UI" w:eastAsia="Segoe UI" w:cs="Segoe UI"/>
        </w:rPr>
        <w:t>roductors</w:t>
      </w:r>
      <w:r w:rsidRPr="6660D44E" w:rsidR="2F932438">
        <w:rPr>
          <w:rFonts w:ascii="Segoe UI" w:hAnsi="Segoe UI" w:eastAsia="Segoe UI" w:cs="Segoe UI"/>
        </w:rPr>
        <w:t>,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c</w:t>
      </w:r>
      <w:r w:rsidRPr="6660D44E" w:rsidR="2F932438">
        <w:rPr>
          <w:rFonts w:ascii="Segoe UI" w:hAnsi="Segoe UI" w:eastAsia="Segoe UI" w:cs="Segoe UI"/>
        </w:rPr>
        <w:t>rítics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i </w:t>
      </w:r>
      <w:r w:rsidRPr="6660D44E" w:rsidR="2F932438">
        <w:rPr>
          <w:rFonts w:ascii="Segoe UI" w:hAnsi="Segoe UI" w:eastAsia="Segoe UI" w:cs="Segoe UI"/>
        </w:rPr>
        <w:t>a</w:t>
      </w:r>
      <w:r w:rsidRPr="6660D44E" w:rsidR="2F932438">
        <w:rPr>
          <w:rFonts w:ascii="Segoe UI" w:hAnsi="Segoe UI" w:eastAsia="Segoe UI" w:cs="Segoe UI"/>
        </w:rPr>
        <w:t>mants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del cinema </w:t>
      </w:r>
      <w:r w:rsidRPr="6660D44E" w:rsidR="2F932438">
        <w:rPr>
          <w:rFonts w:ascii="Segoe UI" w:hAnsi="Segoe UI" w:eastAsia="Segoe UI" w:cs="Segoe UI"/>
        </w:rPr>
        <w:t>a</w:t>
      </w:r>
      <w:r w:rsidRPr="6660D44E" w:rsidR="2F932438">
        <w:rPr>
          <w:rFonts w:ascii="Segoe UI" w:hAnsi="Segoe UI" w:eastAsia="Segoe UI" w:cs="Segoe UI"/>
        </w:rPr>
        <w:t>siàtic</w:t>
      </w:r>
      <w:r w:rsidRPr="6660D44E" w:rsidR="2F932438">
        <w:rPr>
          <w:rFonts w:ascii="Segoe UI" w:hAnsi="Segoe UI" w:eastAsia="Segoe UI" w:cs="Segoe UI"/>
        </w:rPr>
        <w:t>.</w:t>
      </w:r>
      <w:r w:rsidRPr="6660D44E" w:rsidR="2F932438">
        <w:rPr>
          <w:rFonts w:ascii="Segoe UI" w:hAnsi="Segoe UI" w:eastAsia="Segoe UI" w:cs="Segoe UI"/>
        </w:rPr>
        <w:t xml:space="preserve"> </w:t>
      </w:r>
    </w:p>
    <w:p xmlns:wp14="http://schemas.microsoft.com/office/word/2010/wordml" w:rsidP="320A2CFD" wp14:paraId="5AB407A0" wp14:textId="55750746">
      <w:pPr>
        <w:jc w:val="both"/>
        <w:rPr>
          <w:rFonts w:ascii="Segoe UI" w:hAnsi="Segoe UI" w:eastAsia="Segoe UI" w:cs="Segoe UI"/>
        </w:rPr>
      </w:pPr>
      <w:r w:rsidRPr="488BD347" w:rsidR="2F932438">
        <w:rPr>
          <w:rFonts w:ascii="Segoe UI" w:hAnsi="Segoe UI" w:eastAsia="Segoe UI" w:cs="Segoe UI"/>
        </w:rPr>
        <w:t xml:space="preserve">El festival convida a </w:t>
      </w:r>
      <w:r w:rsidRPr="488BD347" w:rsidR="2F932438">
        <w:rPr>
          <w:rFonts w:ascii="Segoe UI" w:hAnsi="Segoe UI" w:eastAsia="Segoe UI" w:cs="Segoe UI"/>
        </w:rPr>
        <w:t>d</w:t>
      </w:r>
      <w:r w:rsidRPr="488BD347" w:rsidR="2F932438">
        <w:rPr>
          <w:rFonts w:ascii="Segoe UI" w:hAnsi="Segoe UI" w:eastAsia="Segoe UI" w:cs="Segoe UI"/>
        </w:rPr>
        <w:t>escobrir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>h</w:t>
      </w:r>
      <w:r w:rsidRPr="488BD347" w:rsidR="2F932438">
        <w:rPr>
          <w:rFonts w:ascii="Segoe UI" w:hAnsi="Segoe UI" w:eastAsia="Segoe UI" w:cs="Segoe UI"/>
        </w:rPr>
        <w:t>istòries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>s</w:t>
      </w:r>
      <w:r w:rsidRPr="488BD347" w:rsidR="2F932438">
        <w:rPr>
          <w:rFonts w:ascii="Segoe UI" w:hAnsi="Segoe UI" w:eastAsia="Segoe UI" w:cs="Segoe UI"/>
        </w:rPr>
        <w:t>ingulars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 xml:space="preserve">i mirades </w:t>
      </w:r>
      <w:r w:rsidRPr="488BD347" w:rsidR="2F932438">
        <w:rPr>
          <w:rFonts w:ascii="Segoe UI" w:hAnsi="Segoe UI" w:eastAsia="Segoe UI" w:cs="Segoe UI"/>
        </w:rPr>
        <w:t>i</w:t>
      </w:r>
      <w:r w:rsidRPr="488BD347" w:rsidR="2F932438">
        <w:rPr>
          <w:rFonts w:ascii="Segoe UI" w:hAnsi="Segoe UI" w:eastAsia="Segoe UI" w:cs="Segoe UI"/>
        </w:rPr>
        <w:t>nèdites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 xml:space="preserve">des </w:t>
      </w:r>
      <w:r w:rsidRPr="488BD347" w:rsidR="2F932438">
        <w:rPr>
          <w:rFonts w:ascii="Segoe UI" w:hAnsi="Segoe UI" w:eastAsia="Segoe UI" w:cs="Segoe UI"/>
        </w:rPr>
        <w:t>d</w:t>
      </w:r>
      <w:r w:rsidRPr="488BD347" w:rsidR="2F932438">
        <w:rPr>
          <w:rFonts w:ascii="Segoe UI" w:hAnsi="Segoe UI" w:eastAsia="Segoe UI" w:cs="Segoe UI"/>
        </w:rPr>
        <w:t>'Àsia</w:t>
      </w:r>
      <w:r w:rsidRPr="488BD347" w:rsidR="2F932438">
        <w:rPr>
          <w:rFonts w:ascii="Segoe UI" w:hAnsi="Segoe UI" w:eastAsia="Segoe UI" w:cs="Segoe UI"/>
        </w:rPr>
        <w:t>,</w:t>
      </w:r>
      <w:r w:rsidRPr="488BD347" w:rsidR="2F932438">
        <w:rPr>
          <w:rFonts w:ascii="Segoe UI" w:hAnsi="Segoe UI" w:eastAsia="Segoe UI" w:cs="Segoe UI"/>
        </w:rPr>
        <w:t xml:space="preserve"> a través </w:t>
      </w:r>
      <w:r w:rsidRPr="488BD347" w:rsidR="2F932438">
        <w:rPr>
          <w:rFonts w:ascii="Segoe UI" w:hAnsi="Segoe UI" w:eastAsia="Segoe UI" w:cs="Segoe UI"/>
        </w:rPr>
        <w:t>d</w:t>
      </w:r>
      <w:r w:rsidRPr="488BD347" w:rsidR="2F932438">
        <w:rPr>
          <w:rFonts w:ascii="Segoe UI" w:hAnsi="Segoe UI" w:eastAsia="Segoe UI" w:cs="Segoe UI"/>
        </w:rPr>
        <w:t>'una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 xml:space="preserve">cuidada </w:t>
      </w:r>
      <w:r w:rsidRPr="488BD347" w:rsidR="2F932438">
        <w:rPr>
          <w:rFonts w:ascii="Segoe UI" w:hAnsi="Segoe UI" w:eastAsia="Segoe UI" w:cs="Segoe UI"/>
        </w:rPr>
        <w:t>s</w:t>
      </w:r>
      <w:r w:rsidRPr="488BD347" w:rsidR="2F932438">
        <w:rPr>
          <w:rFonts w:ascii="Segoe UI" w:hAnsi="Segoe UI" w:eastAsia="Segoe UI" w:cs="Segoe UI"/>
        </w:rPr>
        <w:t>elecció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 xml:space="preserve">de cinema </w:t>
      </w:r>
      <w:r w:rsidRPr="488BD347" w:rsidR="2F932438">
        <w:rPr>
          <w:rFonts w:ascii="Segoe UI" w:hAnsi="Segoe UI" w:eastAsia="Segoe UI" w:cs="Segoe UI"/>
        </w:rPr>
        <w:t>d</w:t>
      </w:r>
      <w:r w:rsidRPr="488BD347" w:rsidR="2F932438">
        <w:rPr>
          <w:rFonts w:ascii="Segoe UI" w:hAnsi="Segoe UI" w:eastAsia="Segoe UI" w:cs="Segoe UI"/>
        </w:rPr>
        <w:t>'autor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 xml:space="preserve">que poques </w:t>
      </w:r>
      <w:r w:rsidRPr="488BD347" w:rsidR="2F932438">
        <w:rPr>
          <w:rFonts w:ascii="Segoe UI" w:hAnsi="Segoe UI" w:eastAsia="Segoe UI" w:cs="Segoe UI"/>
        </w:rPr>
        <w:t>v</w:t>
      </w:r>
      <w:r w:rsidRPr="488BD347" w:rsidR="2F932438">
        <w:rPr>
          <w:rFonts w:ascii="Segoe UI" w:hAnsi="Segoe UI" w:eastAsia="Segoe UI" w:cs="Segoe UI"/>
        </w:rPr>
        <w:t>egades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 xml:space="preserve">arriba a les </w:t>
      </w:r>
      <w:r w:rsidRPr="488BD347" w:rsidR="2F932438">
        <w:rPr>
          <w:rFonts w:ascii="Segoe UI" w:hAnsi="Segoe UI" w:eastAsia="Segoe UI" w:cs="Segoe UI"/>
        </w:rPr>
        <w:t>c</w:t>
      </w:r>
      <w:r w:rsidRPr="488BD347" w:rsidR="2F932438">
        <w:rPr>
          <w:rFonts w:ascii="Segoe UI" w:hAnsi="Segoe UI" w:eastAsia="Segoe UI" w:cs="Segoe UI"/>
        </w:rPr>
        <w:t>artelleres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>c</w:t>
      </w:r>
      <w:r w:rsidRPr="488BD347" w:rsidR="2F932438">
        <w:rPr>
          <w:rFonts w:ascii="Segoe UI" w:hAnsi="Segoe UI" w:eastAsia="Segoe UI" w:cs="Segoe UI"/>
        </w:rPr>
        <w:t>omercials</w:t>
      </w:r>
      <w:r w:rsidRPr="488BD347" w:rsidR="2F932438">
        <w:rPr>
          <w:rFonts w:ascii="Segoe UI" w:hAnsi="Segoe UI" w:eastAsia="Segoe UI" w:cs="Segoe UI"/>
        </w:rPr>
        <w:t>.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>A</w:t>
      </w:r>
      <w:r w:rsidRPr="488BD347" w:rsidR="2F932438">
        <w:rPr>
          <w:rFonts w:ascii="Segoe UI" w:hAnsi="Segoe UI" w:eastAsia="Segoe UI" w:cs="Segoe UI"/>
        </w:rPr>
        <w:t>mb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>a</w:t>
      </w:r>
      <w:r w:rsidRPr="488BD347" w:rsidR="2F932438">
        <w:rPr>
          <w:rFonts w:ascii="Segoe UI" w:hAnsi="Segoe UI" w:eastAsia="Segoe UI" w:cs="Segoe UI"/>
        </w:rPr>
        <w:t>questa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>p</w:t>
      </w:r>
      <w:r w:rsidRPr="488BD347" w:rsidR="2F932438">
        <w:rPr>
          <w:rFonts w:ascii="Segoe UI" w:hAnsi="Segoe UI" w:eastAsia="Segoe UI" w:cs="Segoe UI"/>
        </w:rPr>
        <w:t>rogramació</w:t>
      </w:r>
      <w:r w:rsidRPr="488BD347" w:rsidR="2F932438">
        <w:rPr>
          <w:rFonts w:ascii="Segoe UI" w:hAnsi="Segoe UI" w:eastAsia="Segoe UI" w:cs="Segoe UI"/>
        </w:rPr>
        <w:t>,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>l</w:t>
      </w:r>
      <w:r w:rsidRPr="488BD347" w:rsidR="2F932438">
        <w:rPr>
          <w:rFonts w:ascii="Segoe UI" w:hAnsi="Segoe UI" w:eastAsia="Segoe UI" w:cs="Segoe UI"/>
        </w:rPr>
        <w:t>'AFFBCN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>c</w:t>
      </w:r>
      <w:r w:rsidRPr="488BD347" w:rsidR="2F932438">
        <w:rPr>
          <w:rFonts w:ascii="Segoe UI" w:hAnsi="Segoe UI" w:eastAsia="Segoe UI" w:cs="Segoe UI"/>
        </w:rPr>
        <w:t>onverteix</w:t>
      </w:r>
      <w:r w:rsidRPr="488BD347" w:rsidR="2F932438">
        <w:rPr>
          <w:rFonts w:ascii="Segoe UI" w:hAnsi="Segoe UI" w:eastAsia="Segoe UI" w:cs="Segoe UI"/>
        </w:rPr>
        <w:t>,</w:t>
      </w:r>
      <w:r w:rsidRPr="488BD347" w:rsidR="2F932438">
        <w:rPr>
          <w:rFonts w:ascii="Segoe UI" w:hAnsi="Segoe UI" w:eastAsia="Segoe UI" w:cs="Segoe UI"/>
        </w:rPr>
        <w:t xml:space="preserve"> un </w:t>
      </w:r>
      <w:r w:rsidRPr="488BD347" w:rsidR="2F932438">
        <w:rPr>
          <w:rFonts w:ascii="Segoe UI" w:hAnsi="Segoe UI" w:eastAsia="Segoe UI" w:cs="Segoe UI"/>
        </w:rPr>
        <w:t>a</w:t>
      </w:r>
      <w:r w:rsidRPr="488BD347" w:rsidR="2F932438">
        <w:rPr>
          <w:rFonts w:ascii="Segoe UI" w:hAnsi="Segoe UI" w:eastAsia="Segoe UI" w:cs="Segoe UI"/>
        </w:rPr>
        <w:t>ny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>m</w:t>
      </w:r>
      <w:r w:rsidRPr="488BD347" w:rsidR="2F932438">
        <w:rPr>
          <w:rFonts w:ascii="Segoe UI" w:hAnsi="Segoe UI" w:eastAsia="Segoe UI" w:cs="Segoe UI"/>
        </w:rPr>
        <w:t>és</w:t>
      </w:r>
      <w:r w:rsidRPr="488BD347" w:rsidR="2F932438">
        <w:rPr>
          <w:rFonts w:ascii="Segoe UI" w:hAnsi="Segoe UI" w:eastAsia="Segoe UI" w:cs="Segoe UI"/>
        </w:rPr>
        <w:t>,</w:t>
      </w:r>
      <w:r w:rsidRPr="488BD347" w:rsidR="2F932438">
        <w:rPr>
          <w:rFonts w:ascii="Segoe UI" w:hAnsi="Segoe UI" w:eastAsia="Segoe UI" w:cs="Segoe UI"/>
        </w:rPr>
        <w:t xml:space="preserve"> Barcelona </w:t>
      </w:r>
      <w:r w:rsidRPr="488BD347" w:rsidR="0BD04084">
        <w:rPr>
          <w:rFonts w:ascii="Segoe UI" w:hAnsi="Segoe UI" w:eastAsia="Segoe UI" w:cs="Segoe UI"/>
        </w:rPr>
        <w:t>en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>l</w:t>
      </w:r>
      <w:r w:rsidRPr="488BD347" w:rsidR="2F932438">
        <w:rPr>
          <w:rFonts w:ascii="Segoe UI" w:hAnsi="Segoe UI" w:eastAsia="Segoe UI" w:cs="Segoe UI"/>
        </w:rPr>
        <w:t>'epicentre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 xml:space="preserve">del cinema </w:t>
      </w:r>
      <w:r w:rsidRPr="488BD347" w:rsidR="2F932438">
        <w:rPr>
          <w:rFonts w:ascii="Segoe UI" w:hAnsi="Segoe UI" w:eastAsia="Segoe UI" w:cs="Segoe UI"/>
        </w:rPr>
        <w:t>a</w:t>
      </w:r>
      <w:r w:rsidRPr="488BD347" w:rsidR="2F932438">
        <w:rPr>
          <w:rFonts w:ascii="Segoe UI" w:hAnsi="Segoe UI" w:eastAsia="Segoe UI" w:cs="Segoe UI"/>
        </w:rPr>
        <w:t>siàtic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>i</w:t>
      </w:r>
      <w:r w:rsidRPr="488BD347" w:rsidR="2F932438">
        <w:rPr>
          <w:rFonts w:ascii="Segoe UI" w:hAnsi="Segoe UI" w:eastAsia="Segoe UI" w:cs="Segoe UI"/>
        </w:rPr>
        <w:t>ndependent</w:t>
      </w:r>
      <w:r w:rsidRPr="488BD347" w:rsidR="2F932438">
        <w:rPr>
          <w:rFonts w:ascii="Segoe UI" w:hAnsi="Segoe UI" w:eastAsia="Segoe UI" w:cs="Segoe UI"/>
        </w:rPr>
        <w:t>,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>a</w:t>
      </w:r>
      <w:r w:rsidRPr="488BD347" w:rsidR="2F932438">
        <w:rPr>
          <w:rFonts w:ascii="Segoe UI" w:hAnsi="Segoe UI" w:eastAsia="Segoe UI" w:cs="Segoe UI"/>
        </w:rPr>
        <w:t>bastant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 xml:space="preserve">una </w:t>
      </w:r>
      <w:r w:rsidRPr="488BD347" w:rsidR="2E9190C5">
        <w:rPr>
          <w:rFonts w:ascii="Segoe UI" w:hAnsi="Segoe UI" w:eastAsia="Segoe UI" w:cs="Segoe UI"/>
        </w:rPr>
        <w:t>extensa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>g</w:t>
      </w:r>
      <w:r w:rsidRPr="488BD347" w:rsidR="2F932438">
        <w:rPr>
          <w:rFonts w:ascii="Segoe UI" w:hAnsi="Segoe UI" w:eastAsia="Segoe UI" w:cs="Segoe UI"/>
        </w:rPr>
        <w:t>eografia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 xml:space="preserve">que </w:t>
      </w:r>
      <w:r w:rsidRPr="488BD347" w:rsidR="2F932438">
        <w:rPr>
          <w:rFonts w:ascii="Segoe UI" w:hAnsi="Segoe UI" w:eastAsia="Segoe UI" w:cs="Segoe UI"/>
        </w:rPr>
        <w:t>s</w:t>
      </w:r>
      <w:r w:rsidRPr="488BD347" w:rsidR="2F932438">
        <w:rPr>
          <w:rFonts w:ascii="Segoe UI" w:hAnsi="Segoe UI" w:eastAsia="Segoe UI" w:cs="Segoe UI"/>
        </w:rPr>
        <w:t>'estén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 xml:space="preserve">des </w:t>
      </w:r>
      <w:r w:rsidRPr="488BD347" w:rsidR="2F932438">
        <w:rPr>
          <w:rFonts w:ascii="Segoe UI" w:hAnsi="Segoe UI" w:eastAsia="Segoe UI" w:cs="Segoe UI"/>
        </w:rPr>
        <w:t>d</w:t>
      </w:r>
      <w:r w:rsidRPr="488BD347" w:rsidR="2F932438">
        <w:rPr>
          <w:rFonts w:ascii="Segoe UI" w:hAnsi="Segoe UI" w:eastAsia="Segoe UI" w:cs="Segoe UI"/>
        </w:rPr>
        <w:t>'Àsia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 xml:space="preserve">Central </w:t>
      </w:r>
      <w:r w:rsidRPr="488BD347" w:rsidR="2F932438">
        <w:rPr>
          <w:rFonts w:ascii="Segoe UI" w:hAnsi="Segoe UI" w:eastAsia="Segoe UI" w:cs="Segoe UI"/>
        </w:rPr>
        <w:t>f</w:t>
      </w:r>
      <w:r w:rsidRPr="488BD347" w:rsidR="2F932438">
        <w:rPr>
          <w:rFonts w:ascii="Segoe UI" w:hAnsi="Segoe UI" w:eastAsia="Segoe UI" w:cs="Segoe UI"/>
        </w:rPr>
        <w:t>ins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 xml:space="preserve">a </w:t>
      </w:r>
      <w:r w:rsidRPr="488BD347" w:rsidR="2F932438">
        <w:rPr>
          <w:rFonts w:ascii="Segoe UI" w:hAnsi="Segoe UI" w:eastAsia="Segoe UI" w:cs="Segoe UI"/>
        </w:rPr>
        <w:t>À</w:t>
      </w:r>
      <w:r w:rsidRPr="488BD347" w:rsidR="2F932438">
        <w:rPr>
          <w:rFonts w:ascii="Segoe UI" w:hAnsi="Segoe UI" w:eastAsia="Segoe UI" w:cs="Segoe UI"/>
        </w:rPr>
        <w:t>sia-Pacífic</w:t>
      </w:r>
      <w:r w:rsidRPr="488BD347" w:rsidR="2F932438">
        <w:rPr>
          <w:rFonts w:ascii="Segoe UI" w:hAnsi="Segoe UI" w:eastAsia="Segoe UI" w:cs="Segoe UI"/>
        </w:rPr>
        <w:t>,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>t</w:t>
      </w:r>
      <w:r w:rsidRPr="488BD347" w:rsidR="2F932438">
        <w:rPr>
          <w:rFonts w:ascii="Segoe UI" w:hAnsi="Segoe UI" w:eastAsia="Segoe UI" w:cs="Segoe UI"/>
        </w:rPr>
        <w:t>ravessant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 xml:space="preserve">el sud </w:t>
      </w:r>
      <w:r w:rsidRPr="488BD347" w:rsidR="2F932438">
        <w:rPr>
          <w:rFonts w:ascii="Segoe UI" w:hAnsi="Segoe UI" w:eastAsia="Segoe UI" w:cs="Segoe UI"/>
        </w:rPr>
        <w:t>d</w:t>
      </w:r>
      <w:r w:rsidRPr="488BD347" w:rsidR="2F932438">
        <w:rPr>
          <w:rFonts w:ascii="Segoe UI" w:hAnsi="Segoe UI" w:eastAsia="Segoe UI" w:cs="Segoe UI"/>
        </w:rPr>
        <w:t>'Àsia</w:t>
      </w:r>
      <w:r w:rsidRPr="488BD347" w:rsidR="2F932438">
        <w:rPr>
          <w:rFonts w:ascii="Segoe UI" w:hAnsi="Segoe UI" w:eastAsia="Segoe UI" w:cs="Segoe UI"/>
        </w:rPr>
        <w:t>,</w:t>
      </w:r>
      <w:r w:rsidRPr="488BD347" w:rsidR="2F932438">
        <w:rPr>
          <w:rFonts w:ascii="Segoe UI" w:hAnsi="Segoe UI" w:eastAsia="Segoe UI" w:cs="Segoe UI"/>
        </w:rPr>
        <w:t xml:space="preserve"> el </w:t>
      </w:r>
      <w:r w:rsidRPr="488BD347" w:rsidR="357DB12A">
        <w:rPr>
          <w:rFonts w:ascii="Segoe UI" w:hAnsi="Segoe UI" w:eastAsia="Segoe UI" w:cs="Segoe UI"/>
        </w:rPr>
        <w:t>S</w:t>
      </w:r>
      <w:r w:rsidRPr="488BD347" w:rsidR="2F932438">
        <w:rPr>
          <w:rFonts w:ascii="Segoe UI" w:hAnsi="Segoe UI" w:eastAsia="Segoe UI" w:cs="Segoe UI"/>
        </w:rPr>
        <w:t>ud-</w:t>
      </w:r>
      <w:r w:rsidRPr="488BD347" w:rsidR="11E06F0D">
        <w:rPr>
          <w:rFonts w:ascii="Segoe UI" w:hAnsi="Segoe UI" w:eastAsia="Segoe UI" w:cs="Segoe UI"/>
        </w:rPr>
        <w:t>E</w:t>
      </w:r>
      <w:r w:rsidRPr="488BD347" w:rsidR="2F932438">
        <w:rPr>
          <w:rFonts w:ascii="Segoe UI" w:hAnsi="Segoe UI" w:eastAsia="Segoe UI" w:cs="Segoe UI"/>
        </w:rPr>
        <w:t>st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401CA019">
        <w:rPr>
          <w:rFonts w:ascii="Segoe UI" w:hAnsi="Segoe UI" w:eastAsia="Segoe UI" w:cs="Segoe UI"/>
        </w:rPr>
        <w:t>A</w:t>
      </w:r>
      <w:r w:rsidRPr="488BD347" w:rsidR="2F932438">
        <w:rPr>
          <w:rFonts w:ascii="Segoe UI" w:hAnsi="Segoe UI" w:eastAsia="Segoe UI" w:cs="Segoe UI"/>
        </w:rPr>
        <w:t>siàtic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F932438">
        <w:rPr>
          <w:rFonts w:ascii="Segoe UI" w:hAnsi="Segoe UI" w:eastAsia="Segoe UI" w:cs="Segoe UI"/>
        </w:rPr>
        <w:t xml:space="preserve">i </w:t>
      </w:r>
      <w:r w:rsidRPr="488BD347" w:rsidR="2F932438">
        <w:rPr>
          <w:rFonts w:ascii="Segoe UI" w:hAnsi="Segoe UI" w:eastAsia="Segoe UI" w:cs="Segoe UI"/>
        </w:rPr>
        <w:t>l</w:t>
      </w:r>
      <w:r w:rsidRPr="488BD347" w:rsidR="2F932438">
        <w:rPr>
          <w:rFonts w:ascii="Segoe UI" w:hAnsi="Segoe UI" w:eastAsia="Segoe UI" w:cs="Segoe UI"/>
        </w:rPr>
        <w:t>'Àsia</w:t>
      </w:r>
      <w:r w:rsidRPr="488BD347" w:rsidR="2F932438">
        <w:rPr>
          <w:rFonts w:ascii="Segoe UI" w:hAnsi="Segoe UI" w:eastAsia="Segoe UI" w:cs="Segoe UI"/>
        </w:rPr>
        <w:t xml:space="preserve"> </w:t>
      </w:r>
      <w:r w:rsidRPr="488BD347" w:rsidR="2769C585">
        <w:rPr>
          <w:rFonts w:ascii="Segoe UI" w:hAnsi="Segoe UI" w:eastAsia="Segoe UI" w:cs="Segoe UI"/>
        </w:rPr>
        <w:t>O</w:t>
      </w:r>
      <w:r w:rsidRPr="488BD347" w:rsidR="2F932438">
        <w:rPr>
          <w:rFonts w:ascii="Segoe UI" w:hAnsi="Segoe UI" w:eastAsia="Segoe UI" w:cs="Segoe UI"/>
        </w:rPr>
        <w:t>riental.</w:t>
      </w:r>
    </w:p>
    <w:p w:rsidR="488BD347" w:rsidP="488BD347" w:rsidRDefault="488BD347" w14:paraId="37504067" w14:textId="45C5C513">
      <w:pPr>
        <w:jc w:val="both"/>
        <w:rPr>
          <w:rFonts w:ascii="Segoe UI" w:hAnsi="Segoe UI" w:eastAsia="Segoe UI" w:cs="Segoe UI"/>
        </w:rPr>
      </w:pPr>
    </w:p>
    <w:p xmlns:wp14="http://schemas.microsoft.com/office/word/2010/wordml" w:rsidP="320A2CFD" wp14:paraId="4CDBF4D6" wp14:textId="51B12E84">
      <w:pPr>
        <w:jc w:val="both"/>
        <w:rPr>
          <w:rFonts w:ascii="Segoe UI" w:hAnsi="Segoe UI" w:eastAsia="Segoe UI" w:cs="Segoe UI"/>
          <w:b w:val="1"/>
          <w:bCs w:val="1"/>
          <w:sz w:val="26"/>
          <w:szCs w:val="26"/>
        </w:rPr>
      </w:pP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>S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>eus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 xml:space="preserve"> 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 xml:space="preserve">i 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>p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>rogramació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 xml:space="preserve"> </w:t>
      </w:r>
    </w:p>
    <w:p xmlns:wp14="http://schemas.microsoft.com/office/word/2010/wordml" w:rsidP="320A2CFD" wp14:paraId="781660BC" wp14:textId="09E58A2B">
      <w:pPr>
        <w:jc w:val="both"/>
        <w:rPr>
          <w:rFonts w:ascii="Segoe UI" w:hAnsi="Segoe UI" w:eastAsia="Segoe UI" w:cs="Segoe UI"/>
        </w:rPr>
      </w:pPr>
      <w:r w:rsidRPr="3D02AE15" w:rsidR="2F932438">
        <w:rPr>
          <w:rFonts w:ascii="Segoe UI" w:hAnsi="Segoe UI" w:eastAsia="Segoe UI" w:cs="Segoe UI"/>
        </w:rPr>
        <w:t>C</w:t>
      </w:r>
      <w:r w:rsidRPr="3D02AE15" w:rsidR="2F932438">
        <w:rPr>
          <w:rFonts w:ascii="Segoe UI" w:hAnsi="Segoe UI" w:eastAsia="Segoe UI" w:cs="Segoe UI"/>
        </w:rPr>
        <w:t>inemes</w:t>
      </w:r>
      <w:r w:rsidRPr="3D02AE15" w:rsidR="2F932438">
        <w:rPr>
          <w:rFonts w:ascii="Segoe UI" w:hAnsi="Segoe UI" w:eastAsia="Segoe UI" w:cs="Segoe UI"/>
        </w:rPr>
        <w:t xml:space="preserve"> </w:t>
      </w:r>
      <w:r w:rsidRPr="3D02AE15" w:rsidR="2F932438">
        <w:rPr>
          <w:rFonts w:ascii="Segoe UI" w:hAnsi="Segoe UI" w:eastAsia="Segoe UI" w:cs="Segoe UI"/>
        </w:rPr>
        <w:t xml:space="preserve">Girona </w:t>
      </w:r>
      <w:r w:rsidRPr="3D02AE15" w:rsidR="2F932438">
        <w:rPr>
          <w:rFonts w:ascii="Segoe UI" w:hAnsi="Segoe UI" w:eastAsia="Segoe UI" w:cs="Segoe UI"/>
        </w:rPr>
        <w:t>s</w:t>
      </w:r>
      <w:r w:rsidRPr="3D02AE15" w:rsidR="2F932438">
        <w:rPr>
          <w:rFonts w:ascii="Segoe UI" w:hAnsi="Segoe UI" w:eastAsia="Segoe UI" w:cs="Segoe UI"/>
        </w:rPr>
        <w:t>erà</w:t>
      </w:r>
      <w:r w:rsidRPr="3D02AE15" w:rsidR="2F932438">
        <w:rPr>
          <w:rFonts w:ascii="Segoe UI" w:hAnsi="Segoe UI" w:eastAsia="Segoe UI" w:cs="Segoe UI"/>
        </w:rPr>
        <w:t xml:space="preserve"> </w:t>
      </w:r>
      <w:r w:rsidRPr="3D02AE15" w:rsidR="2F932438">
        <w:rPr>
          <w:rFonts w:ascii="Segoe UI" w:hAnsi="Segoe UI" w:eastAsia="Segoe UI" w:cs="Segoe UI"/>
        </w:rPr>
        <w:t>n</w:t>
      </w:r>
      <w:r w:rsidRPr="3D02AE15" w:rsidR="2F932438">
        <w:rPr>
          <w:rFonts w:ascii="Segoe UI" w:hAnsi="Segoe UI" w:eastAsia="Segoe UI" w:cs="Segoe UI"/>
        </w:rPr>
        <w:t>ovament</w:t>
      </w:r>
      <w:r w:rsidRPr="3D02AE15" w:rsidR="2F932438">
        <w:rPr>
          <w:rFonts w:ascii="Segoe UI" w:hAnsi="Segoe UI" w:eastAsia="Segoe UI" w:cs="Segoe UI"/>
        </w:rPr>
        <w:t xml:space="preserve"> </w:t>
      </w:r>
      <w:r w:rsidRPr="3D02AE15" w:rsidR="2F932438">
        <w:rPr>
          <w:rFonts w:ascii="Segoe UI" w:hAnsi="Segoe UI" w:eastAsia="Segoe UI" w:cs="Segoe UI"/>
        </w:rPr>
        <w:t xml:space="preserve">la </w:t>
      </w:r>
      <w:r w:rsidRPr="3D02AE15" w:rsidR="2F932438">
        <w:rPr>
          <w:rFonts w:ascii="Segoe UI" w:hAnsi="Segoe UI" w:eastAsia="Segoe UI" w:cs="Segoe UI"/>
        </w:rPr>
        <w:t>s</w:t>
      </w:r>
      <w:r w:rsidRPr="3D02AE15" w:rsidR="2F932438">
        <w:rPr>
          <w:rFonts w:ascii="Segoe UI" w:hAnsi="Segoe UI" w:eastAsia="Segoe UI" w:cs="Segoe UI"/>
        </w:rPr>
        <w:t>eu</w:t>
      </w:r>
      <w:r w:rsidRPr="3D02AE15" w:rsidR="2F932438">
        <w:rPr>
          <w:rFonts w:ascii="Segoe UI" w:hAnsi="Segoe UI" w:eastAsia="Segoe UI" w:cs="Segoe UI"/>
        </w:rPr>
        <w:t xml:space="preserve"> </w:t>
      </w:r>
      <w:r w:rsidRPr="3D02AE15" w:rsidR="2F932438">
        <w:rPr>
          <w:rFonts w:ascii="Segoe UI" w:hAnsi="Segoe UI" w:eastAsia="Segoe UI" w:cs="Segoe UI"/>
        </w:rPr>
        <w:t xml:space="preserve">principal del festival, </w:t>
      </w:r>
      <w:r w:rsidRPr="3D02AE15" w:rsidR="2F932438">
        <w:rPr>
          <w:rFonts w:ascii="Segoe UI" w:hAnsi="Segoe UI" w:eastAsia="Segoe UI" w:cs="Segoe UI"/>
        </w:rPr>
        <w:t>j</w:t>
      </w:r>
      <w:r w:rsidRPr="3D02AE15" w:rsidR="2F932438">
        <w:rPr>
          <w:rFonts w:ascii="Segoe UI" w:hAnsi="Segoe UI" w:eastAsia="Segoe UI" w:cs="Segoe UI"/>
        </w:rPr>
        <w:t>untament</w:t>
      </w:r>
      <w:r w:rsidRPr="3D02AE15" w:rsidR="2F932438">
        <w:rPr>
          <w:rFonts w:ascii="Segoe UI" w:hAnsi="Segoe UI" w:eastAsia="Segoe UI" w:cs="Segoe UI"/>
        </w:rPr>
        <w:t xml:space="preserve"> </w:t>
      </w:r>
      <w:r w:rsidRPr="3D02AE15" w:rsidR="2F932438">
        <w:rPr>
          <w:rFonts w:ascii="Segoe UI" w:hAnsi="Segoe UI" w:eastAsia="Segoe UI" w:cs="Segoe UI"/>
        </w:rPr>
        <w:t>a</w:t>
      </w:r>
      <w:r w:rsidRPr="3D02AE15" w:rsidR="2F932438">
        <w:rPr>
          <w:rFonts w:ascii="Segoe UI" w:hAnsi="Segoe UI" w:eastAsia="Segoe UI" w:cs="Segoe UI"/>
        </w:rPr>
        <w:t>mb</w:t>
      </w:r>
      <w:r w:rsidRPr="3D02AE15" w:rsidR="2F932438">
        <w:rPr>
          <w:rFonts w:ascii="Segoe UI" w:hAnsi="Segoe UI" w:eastAsia="Segoe UI" w:cs="Segoe UI"/>
        </w:rPr>
        <w:t xml:space="preserve"> </w:t>
      </w:r>
      <w:r w:rsidRPr="3D02AE15" w:rsidR="2F932438">
        <w:rPr>
          <w:rFonts w:ascii="Segoe UI" w:hAnsi="Segoe UI" w:eastAsia="Segoe UI" w:cs="Segoe UI"/>
        </w:rPr>
        <w:t>C</w:t>
      </w:r>
      <w:r w:rsidRPr="3D02AE15" w:rsidR="2F932438">
        <w:rPr>
          <w:rFonts w:ascii="Segoe UI" w:hAnsi="Segoe UI" w:eastAsia="Segoe UI" w:cs="Segoe UI"/>
        </w:rPr>
        <w:t>aixaForum</w:t>
      </w:r>
      <w:r w:rsidRPr="3D02AE15" w:rsidR="2F932438">
        <w:rPr>
          <w:rFonts w:ascii="Segoe UI" w:hAnsi="Segoe UI" w:eastAsia="Segoe UI" w:cs="Segoe UI"/>
        </w:rPr>
        <w:t>,</w:t>
      </w:r>
      <w:r w:rsidRPr="3D02AE15" w:rsidR="2F932438">
        <w:rPr>
          <w:rFonts w:ascii="Segoe UI" w:hAnsi="Segoe UI" w:eastAsia="Segoe UI" w:cs="Segoe UI"/>
        </w:rPr>
        <w:t xml:space="preserve"> Escola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de Cinema de Barcelona, 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nstitut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F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rançais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,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F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undació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nstitut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onfuci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3D02AE15" w:rsidR="2F932438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de Barcelona</w:t>
      </w:r>
      <w:r w:rsidRPr="3D02AE15" w:rsidR="572BA489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, </w:t>
      </w:r>
      <w:r w:rsidRPr="3D02AE15" w:rsidR="572BA489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Soho House, Cas</w:t>
      </w:r>
      <w:r w:rsidRPr="3D02AE15" w:rsidR="572BA489">
        <w:rPr>
          <w:rFonts w:ascii="Segoe UI" w:hAnsi="Segoe UI" w:eastAsia="Segoe UI" w:cs="Segoe UI"/>
        </w:rPr>
        <w:t xml:space="preserve">a </w:t>
      </w:r>
      <w:r w:rsidRPr="3D02AE15" w:rsidR="572BA489">
        <w:rPr>
          <w:rFonts w:ascii="Segoe UI" w:hAnsi="Segoe UI" w:eastAsia="Segoe UI" w:cs="Segoe UI"/>
        </w:rPr>
        <w:t>Seat</w:t>
      </w:r>
      <w:r w:rsidRPr="3D02AE15" w:rsidR="2F932438">
        <w:rPr>
          <w:rFonts w:ascii="Segoe UI" w:hAnsi="Segoe UI" w:eastAsia="Segoe UI" w:cs="Segoe UI"/>
        </w:rPr>
        <w:t xml:space="preserve"> </w:t>
      </w:r>
      <w:r w:rsidRPr="3D02AE15" w:rsidR="2F932438">
        <w:rPr>
          <w:rFonts w:ascii="Segoe UI" w:hAnsi="Segoe UI" w:eastAsia="Segoe UI" w:cs="Segoe UI"/>
        </w:rPr>
        <w:t>i</w:t>
      </w:r>
      <w:r w:rsidRPr="3D02AE15" w:rsidR="2F932438">
        <w:rPr>
          <w:rFonts w:ascii="Segoe UI" w:hAnsi="Segoe UI" w:eastAsia="Segoe UI" w:cs="Segoe UI"/>
        </w:rPr>
        <w:t xml:space="preserve"> </w:t>
      </w:r>
      <w:r w:rsidRPr="3D02AE15" w:rsidR="2F932438">
        <w:rPr>
          <w:rFonts w:ascii="Segoe UI" w:hAnsi="Segoe UI" w:eastAsia="Segoe UI" w:cs="Segoe UI"/>
        </w:rPr>
        <w:t>Z</w:t>
      </w:r>
      <w:r w:rsidRPr="3D02AE15" w:rsidR="2F932438">
        <w:rPr>
          <w:rFonts w:ascii="Segoe UI" w:hAnsi="Segoe UI" w:eastAsia="Segoe UI" w:cs="Segoe UI"/>
        </w:rPr>
        <w:t>umzeig</w:t>
      </w:r>
      <w:r w:rsidRPr="3D02AE15" w:rsidR="2F932438">
        <w:rPr>
          <w:rFonts w:ascii="Segoe UI" w:hAnsi="Segoe UI" w:eastAsia="Segoe UI" w:cs="Segoe UI"/>
        </w:rPr>
        <w:t>.</w:t>
      </w:r>
      <w:r w:rsidRPr="3D02AE15" w:rsidR="2F932438">
        <w:rPr>
          <w:rFonts w:ascii="Segoe UI" w:hAnsi="Segoe UI" w:eastAsia="Segoe UI" w:cs="Segoe UI"/>
        </w:rPr>
        <w:t xml:space="preserve"> A </w:t>
      </w:r>
      <w:r w:rsidRPr="3D02AE15" w:rsidR="2F932438">
        <w:rPr>
          <w:rFonts w:ascii="Segoe UI" w:hAnsi="Segoe UI" w:eastAsia="Segoe UI" w:cs="Segoe UI"/>
        </w:rPr>
        <w:t>m</w:t>
      </w:r>
      <w:r w:rsidRPr="3D02AE15" w:rsidR="2F932438">
        <w:rPr>
          <w:rFonts w:ascii="Segoe UI" w:hAnsi="Segoe UI" w:eastAsia="Segoe UI" w:cs="Segoe UI"/>
        </w:rPr>
        <w:t>és</w:t>
      </w:r>
      <w:r w:rsidRPr="3D02AE15" w:rsidR="2F932438">
        <w:rPr>
          <w:rFonts w:ascii="Segoe UI" w:hAnsi="Segoe UI" w:eastAsia="Segoe UI" w:cs="Segoe UI"/>
        </w:rPr>
        <w:t>,</w:t>
      </w:r>
      <w:r w:rsidRPr="3D02AE15" w:rsidR="2F932438">
        <w:rPr>
          <w:rFonts w:ascii="Segoe UI" w:hAnsi="Segoe UI" w:eastAsia="Segoe UI" w:cs="Segoe UI"/>
        </w:rPr>
        <w:t xml:space="preserve"> la plataforma FILMIN i el canal </w:t>
      </w:r>
      <w:r w:rsidRPr="3D02AE15" w:rsidR="2F932438">
        <w:rPr>
          <w:rFonts w:ascii="Segoe UI" w:hAnsi="Segoe UI" w:eastAsia="Segoe UI" w:cs="Segoe UI"/>
        </w:rPr>
        <w:t>B</w:t>
      </w:r>
      <w:r w:rsidRPr="3D02AE15" w:rsidR="2F932438">
        <w:rPr>
          <w:rFonts w:ascii="Segoe UI" w:hAnsi="Segoe UI" w:eastAsia="Segoe UI" w:cs="Segoe UI"/>
        </w:rPr>
        <w:t>etevé</w:t>
      </w:r>
      <w:r w:rsidRPr="3D02AE15" w:rsidR="2F932438">
        <w:rPr>
          <w:rFonts w:ascii="Segoe UI" w:hAnsi="Segoe UI" w:eastAsia="Segoe UI" w:cs="Segoe UI"/>
        </w:rPr>
        <w:t xml:space="preserve"> </w:t>
      </w:r>
      <w:r w:rsidRPr="3D02AE15" w:rsidR="2F932438">
        <w:rPr>
          <w:rFonts w:ascii="Segoe UI" w:hAnsi="Segoe UI" w:eastAsia="Segoe UI" w:cs="Segoe UI"/>
        </w:rPr>
        <w:t>a</w:t>
      </w:r>
      <w:r w:rsidRPr="3D02AE15" w:rsidR="2F932438">
        <w:rPr>
          <w:rFonts w:ascii="Segoe UI" w:hAnsi="Segoe UI" w:eastAsia="Segoe UI" w:cs="Segoe UI"/>
        </w:rPr>
        <w:t>colliran</w:t>
      </w:r>
      <w:r w:rsidRPr="3D02AE15" w:rsidR="2F932438">
        <w:rPr>
          <w:rFonts w:ascii="Segoe UI" w:hAnsi="Segoe UI" w:eastAsia="Segoe UI" w:cs="Segoe UI"/>
        </w:rPr>
        <w:t xml:space="preserve"> </w:t>
      </w:r>
      <w:r w:rsidRPr="3D02AE15" w:rsidR="2F932438">
        <w:rPr>
          <w:rFonts w:ascii="Segoe UI" w:hAnsi="Segoe UI" w:eastAsia="Segoe UI" w:cs="Segoe UI"/>
        </w:rPr>
        <w:t xml:space="preserve">les </w:t>
      </w:r>
      <w:r w:rsidRPr="3D02AE15" w:rsidR="2F932438">
        <w:rPr>
          <w:rFonts w:ascii="Segoe UI" w:hAnsi="Segoe UI" w:eastAsia="Segoe UI" w:cs="Segoe UI"/>
        </w:rPr>
        <w:t>s</w:t>
      </w:r>
      <w:r w:rsidRPr="3D02AE15" w:rsidR="2F932438">
        <w:rPr>
          <w:rFonts w:ascii="Segoe UI" w:hAnsi="Segoe UI" w:eastAsia="Segoe UI" w:cs="Segoe UI"/>
        </w:rPr>
        <w:t>essions</w:t>
      </w:r>
      <w:r w:rsidRPr="3D02AE15" w:rsidR="2F932438">
        <w:rPr>
          <w:rFonts w:ascii="Segoe UI" w:hAnsi="Segoe UI" w:eastAsia="Segoe UI" w:cs="Segoe UI"/>
        </w:rPr>
        <w:t xml:space="preserve"> </w:t>
      </w:r>
      <w:r w:rsidRPr="3D02AE15" w:rsidR="2F932438">
        <w:rPr>
          <w:rFonts w:ascii="Segoe UI" w:hAnsi="Segoe UI" w:eastAsia="Segoe UI" w:cs="Segoe UI"/>
        </w:rPr>
        <w:t xml:space="preserve">en </w:t>
      </w:r>
      <w:r w:rsidRPr="3D02AE15" w:rsidR="2F932438">
        <w:rPr>
          <w:rFonts w:ascii="Segoe UI" w:hAnsi="Segoe UI" w:eastAsia="Segoe UI" w:cs="Segoe UI"/>
        </w:rPr>
        <w:t>l</w:t>
      </w:r>
      <w:r w:rsidRPr="3D02AE15" w:rsidR="2F932438">
        <w:rPr>
          <w:rFonts w:ascii="Segoe UI" w:hAnsi="Segoe UI" w:eastAsia="Segoe UI" w:cs="Segoe UI"/>
        </w:rPr>
        <w:t>ínia</w:t>
      </w:r>
      <w:r w:rsidRPr="3D02AE15" w:rsidR="2F932438">
        <w:rPr>
          <w:rFonts w:ascii="Segoe UI" w:hAnsi="Segoe UI" w:eastAsia="Segoe UI" w:cs="Segoe UI"/>
        </w:rPr>
        <w:t>.</w:t>
      </w:r>
      <w:r w:rsidRPr="3D02AE15" w:rsidR="2F932438">
        <w:rPr>
          <w:rFonts w:ascii="Segoe UI" w:hAnsi="Segoe UI" w:eastAsia="Segoe UI" w:cs="Segoe UI"/>
        </w:rPr>
        <w:t xml:space="preserve"> </w:t>
      </w:r>
    </w:p>
    <w:p w:rsidR="2F932438" w:rsidP="320A2CFD" w:rsidRDefault="2F932438" w14:paraId="3913EFE9" w14:textId="55785DA9">
      <w:pPr>
        <w:jc w:val="both"/>
        <w:rPr>
          <w:rFonts w:ascii="Segoe UI" w:hAnsi="Segoe UI" w:eastAsia="Segoe UI" w:cs="Segoe UI"/>
          <w:noProof w:val="0"/>
          <w:sz w:val="24"/>
          <w:szCs w:val="24"/>
          <w:lang w:val="es-ES"/>
        </w:rPr>
      </w:pP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La </w:t>
      </w:r>
      <w:r w:rsidRPr="320A2CFD" w:rsidR="2F932438">
        <w:rPr>
          <w:rFonts w:ascii="Segoe UI" w:hAnsi="Segoe UI" w:eastAsia="Segoe UI" w:cs="Segoe UI"/>
          <w:sz w:val="24"/>
          <w:szCs w:val="24"/>
        </w:rPr>
        <w:t>p</w:t>
      </w:r>
      <w:r w:rsidRPr="320A2CFD" w:rsidR="2F932438">
        <w:rPr>
          <w:rFonts w:ascii="Segoe UI" w:hAnsi="Segoe UI" w:eastAsia="Segoe UI" w:cs="Segoe UI"/>
          <w:sz w:val="24"/>
          <w:szCs w:val="24"/>
        </w:rPr>
        <w:t>roposta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>d</w:t>
      </w:r>
      <w:r w:rsidRPr="320A2CFD" w:rsidR="2F932438">
        <w:rPr>
          <w:rFonts w:ascii="Segoe UI" w:hAnsi="Segoe UI" w:eastAsia="Segoe UI" w:cs="Segoe UI"/>
          <w:sz w:val="24"/>
          <w:szCs w:val="24"/>
        </w:rPr>
        <w:t>'aquest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>a</w:t>
      </w:r>
      <w:r w:rsidRPr="320A2CFD" w:rsidR="2F932438">
        <w:rPr>
          <w:rFonts w:ascii="Segoe UI" w:hAnsi="Segoe UI" w:eastAsia="Segoe UI" w:cs="Segoe UI"/>
          <w:sz w:val="24"/>
          <w:szCs w:val="24"/>
        </w:rPr>
        <w:t>ny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>–</w:t>
      </w:r>
      <w:r w:rsidRPr="320A2CFD" w:rsidR="2F932438">
        <w:rPr>
          <w:rFonts w:ascii="Segoe UI" w:hAnsi="Segoe UI" w:eastAsia="Segoe UI" w:cs="Segoe UI"/>
          <w:sz w:val="24"/>
          <w:szCs w:val="24"/>
        </w:rPr>
        <w:t>s</w:t>
      </w:r>
      <w:r w:rsidRPr="320A2CFD" w:rsidR="2F932438">
        <w:rPr>
          <w:rFonts w:ascii="Segoe UI" w:hAnsi="Segoe UI" w:eastAsia="Segoe UI" w:cs="Segoe UI"/>
          <w:sz w:val="24"/>
          <w:szCs w:val="24"/>
        </w:rPr>
        <w:t>egons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la </w:t>
      </w:r>
      <w:r w:rsidRPr="320A2CFD" w:rsidR="2F932438">
        <w:rPr>
          <w:rFonts w:ascii="Segoe UI" w:hAnsi="Segoe UI" w:eastAsia="Segoe UI" w:cs="Segoe UI"/>
          <w:sz w:val="24"/>
          <w:szCs w:val="24"/>
        </w:rPr>
        <w:t>s</w:t>
      </w:r>
      <w:r w:rsidRPr="320A2CFD" w:rsidR="2F932438">
        <w:rPr>
          <w:rFonts w:ascii="Segoe UI" w:hAnsi="Segoe UI" w:eastAsia="Segoe UI" w:cs="Segoe UI"/>
          <w:sz w:val="24"/>
          <w:szCs w:val="24"/>
        </w:rPr>
        <w:t>eva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directora, </w:t>
      </w:r>
      <w:r w:rsidRPr="320A2CFD" w:rsidR="2F932438">
        <w:rPr>
          <w:rFonts w:ascii="Segoe UI" w:hAnsi="Segoe UI" w:eastAsia="Segoe UI" w:cs="Segoe UI"/>
          <w:sz w:val="24"/>
          <w:szCs w:val="24"/>
        </w:rPr>
        <w:t>M</w:t>
      </w:r>
      <w:r w:rsidRPr="320A2CFD" w:rsidR="2F932438">
        <w:rPr>
          <w:rFonts w:ascii="Segoe UI" w:hAnsi="Segoe UI" w:eastAsia="Segoe UI" w:cs="Segoe UI"/>
          <w:sz w:val="24"/>
          <w:szCs w:val="24"/>
        </w:rPr>
        <w:t>enene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>Gras Balaguer– “</w:t>
      </w:r>
      <w:r w:rsidRPr="320A2CFD" w:rsidR="2F932438">
        <w:rPr>
          <w:rFonts w:ascii="Segoe UI" w:hAnsi="Segoe UI" w:eastAsia="Segoe UI" w:cs="Segoe UI"/>
          <w:sz w:val="24"/>
          <w:szCs w:val="24"/>
        </w:rPr>
        <w:t>r</w:t>
      </w:r>
      <w:r w:rsidRPr="320A2CFD" w:rsidR="2F932438">
        <w:rPr>
          <w:rFonts w:ascii="Segoe UI" w:hAnsi="Segoe UI" w:eastAsia="Segoe UI" w:cs="Segoe UI"/>
          <w:sz w:val="24"/>
          <w:szCs w:val="24"/>
        </w:rPr>
        <w:t>esideix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en la </w:t>
      </w:r>
      <w:r w:rsidRPr="320A2CFD" w:rsidR="2F932438">
        <w:rPr>
          <w:rFonts w:ascii="Segoe UI" w:hAnsi="Segoe UI" w:eastAsia="Segoe UI" w:cs="Segoe UI"/>
          <w:sz w:val="24"/>
          <w:szCs w:val="24"/>
        </w:rPr>
        <w:t>c</w:t>
      </w:r>
      <w:r w:rsidRPr="320A2CFD" w:rsidR="2F932438">
        <w:rPr>
          <w:rFonts w:ascii="Segoe UI" w:hAnsi="Segoe UI" w:eastAsia="Segoe UI" w:cs="Segoe UI"/>
          <w:sz w:val="24"/>
          <w:szCs w:val="24"/>
        </w:rPr>
        <w:t>onsolidació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>d</w:t>
      </w:r>
      <w:r w:rsidRPr="320A2CFD" w:rsidR="2F932438">
        <w:rPr>
          <w:rFonts w:ascii="Segoe UI" w:hAnsi="Segoe UI" w:eastAsia="Segoe UI" w:cs="Segoe UI"/>
          <w:sz w:val="24"/>
          <w:szCs w:val="24"/>
        </w:rPr>
        <w:t>'un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festival que </w:t>
      </w:r>
      <w:r w:rsidRPr="320A2CFD" w:rsidR="2F932438">
        <w:rPr>
          <w:rFonts w:ascii="Segoe UI" w:hAnsi="Segoe UI" w:eastAsia="Segoe UI" w:cs="Segoe UI"/>
          <w:sz w:val="24"/>
          <w:szCs w:val="24"/>
        </w:rPr>
        <w:t>d</w:t>
      </w:r>
      <w:r w:rsidRPr="320A2CFD" w:rsidR="2F932438">
        <w:rPr>
          <w:rFonts w:ascii="Segoe UI" w:hAnsi="Segoe UI" w:eastAsia="Segoe UI" w:cs="Segoe UI"/>
          <w:sz w:val="24"/>
          <w:szCs w:val="24"/>
        </w:rPr>
        <w:t>óna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>v</w:t>
      </w:r>
      <w:r w:rsidRPr="320A2CFD" w:rsidR="2F932438">
        <w:rPr>
          <w:rFonts w:ascii="Segoe UI" w:hAnsi="Segoe UI" w:eastAsia="Segoe UI" w:cs="Segoe UI"/>
          <w:sz w:val="24"/>
          <w:szCs w:val="24"/>
        </w:rPr>
        <w:t>isibilitat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a la </w:t>
      </w:r>
      <w:r w:rsidRPr="320A2CFD" w:rsidR="2F932438">
        <w:rPr>
          <w:rFonts w:ascii="Segoe UI" w:hAnsi="Segoe UI" w:eastAsia="Segoe UI" w:cs="Segoe UI"/>
          <w:sz w:val="24"/>
          <w:szCs w:val="24"/>
        </w:rPr>
        <w:t>s</w:t>
      </w:r>
      <w:r w:rsidRPr="320A2CFD" w:rsidR="2F932438">
        <w:rPr>
          <w:rFonts w:ascii="Segoe UI" w:hAnsi="Segoe UI" w:eastAsia="Segoe UI" w:cs="Segoe UI"/>
          <w:sz w:val="24"/>
          <w:szCs w:val="24"/>
        </w:rPr>
        <w:t>obirania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>d</w:t>
      </w:r>
      <w:r w:rsidRPr="320A2CFD" w:rsidR="2F932438">
        <w:rPr>
          <w:rFonts w:ascii="Segoe UI" w:hAnsi="Segoe UI" w:eastAsia="Segoe UI" w:cs="Segoe UI"/>
          <w:sz w:val="24"/>
          <w:szCs w:val="24"/>
        </w:rPr>
        <w:t>els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>p</w:t>
      </w:r>
      <w:r w:rsidRPr="320A2CFD" w:rsidR="2F932438">
        <w:rPr>
          <w:rFonts w:ascii="Segoe UI" w:hAnsi="Segoe UI" w:eastAsia="Segoe UI" w:cs="Segoe UI"/>
          <w:sz w:val="24"/>
          <w:szCs w:val="24"/>
        </w:rPr>
        <w:t>aïsos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>i</w:t>
      </w:r>
      <w:r w:rsidRPr="320A2CFD" w:rsidR="2F932438">
        <w:rPr>
          <w:rFonts w:ascii="Segoe UI" w:hAnsi="Segoe UI" w:eastAsia="Segoe UI" w:cs="Segoe UI"/>
          <w:sz w:val="24"/>
          <w:szCs w:val="24"/>
        </w:rPr>
        <w:t>nvolucrats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en la </w:t>
      </w:r>
      <w:r w:rsidRPr="320A2CFD" w:rsidR="2F932438">
        <w:rPr>
          <w:rFonts w:ascii="Segoe UI" w:hAnsi="Segoe UI" w:eastAsia="Segoe UI" w:cs="Segoe UI"/>
          <w:sz w:val="24"/>
          <w:szCs w:val="24"/>
        </w:rPr>
        <w:t>p</w:t>
      </w:r>
      <w:r w:rsidRPr="320A2CFD" w:rsidR="2F932438">
        <w:rPr>
          <w:rFonts w:ascii="Segoe UI" w:hAnsi="Segoe UI" w:eastAsia="Segoe UI" w:cs="Segoe UI"/>
          <w:sz w:val="24"/>
          <w:szCs w:val="24"/>
        </w:rPr>
        <w:t>rogramació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i que tracta de mostrar la </w:t>
      </w:r>
      <w:r w:rsidRPr="320A2CFD" w:rsidR="2F932438">
        <w:rPr>
          <w:rFonts w:ascii="Segoe UI" w:hAnsi="Segoe UI" w:eastAsia="Segoe UI" w:cs="Segoe UI"/>
          <w:sz w:val="24"/>
          <w:szCs w:val="24"/>
        </w:rPr>
        <w:t>p</w:t>
      </w:r>
      <w:r w:rsidRPr="320A2CFD" w:rsidR="2F932438">
        <w:rPr>
          <w:rFonts w:ascii="Segoe UI" w:hAnsi="Segoe UI" w:eastAsia="Segoe UI" w:cs="Segoe UI"/>
          <w:sz w:val="24"/>
          <w:szCs w:val="24"/>
        </w:rPr>
        <w:t>roducció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>m</w:t>
      </w:r>
      <w:r w:rsidRPr="320A2CFD" w:rsidR="2F932438">
        <w:rPr>
          <w:rFonts w:ascii="Segoe UI" w:hAnsi="Segoe UI" w:eastAsia="Segoe UI" w:cs="Segoe UI"/>
          <w:sz w:val="24"/>
          <w:szCs w:val="24"/>
        </w:rPr>
        <w:t>és</w:t>
      </w:r>
      <w:r w:rsidRPr="320A2CFD" w:rsidR="2F932438">
        <w:rPr>
          <w:rFonts w:ascii="Segoe UI" w:hAnsi="Segoe UI" w:eastAsia="Segoe UI" w:cs="Segoe UI"/>
          <w:sz w:val="24"/>
          <w:szCs w:val="24"/>
        </w:rPr>
        <w:t xml:space="preserve"> </w:t>
      </w:r>
      <w:r w:rsidRPr="320A2CFD" w:rsidR="2F932438">
        <w:rPr>
          <w:rFonts w:ascii="Segoe UI" w:hAnsi="Segoe UI" w:eastAsia="Segoe UI" w:cs="Segoe UI"/>
          <w:sz w:val="24"/>
          <w:szCs w:val="24"/>
        </w:rPr>
        <w:t>r</w:t>
      </w:r>
      <w:r w:rsidRPr="320A2CFD" w:rsidR="2F932438">
        <w:rPr>
          <w:rFonts w:ascii="Segoe UI" w:hAnsi="Segoe UI" w:eastAsia="Segoe UI" w:cs="Segoe UI"/>
          <w:sz w:val="24"/>
          <w:szCs w:val="24"/>
        </w:rPr>
        <w:t>ecent</w:t>
      </w:r>
      <w:r w:rsidRPr="320A2CFD" w:rsidR="15D67BBC">
        <w:rPr>
          <w:rFonts w:ascii="Segoe UI" w:hAnsi="Segoe UI" w:eastAsia="Segoe UI" w:cs="Segoe UI"/>
          <w:sz w:val="24"/>
          <w:szCs w:val="24"/>
        </w:rPr>
        <w:t xml:space="preserve">.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Els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criteris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emprats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en la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seva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selecció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tenen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a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veure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amb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la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intenció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de facilitar la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informació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i el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coneixement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de cultures de la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diferència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,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així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com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el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pes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en un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mercat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global que no ha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aconseguit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fer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desaparèixer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la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seva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identitat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,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malgrat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les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incessants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diàspores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i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conflictes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regionals</w:t>
      </w:r>
      <w:r w:rsidRPr="320A2CFD" w:rsidR="15D67BBC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.”</w:t>
      </w:r>
    </w:p>
    <w:p xmlns:wp14="http://schemas.microsoft.com/office/word/2010/wordml" w:rsidP="320A2CFD" wp14:paraId="10ACDE51" wp14:textId="5E6740F3">
      <w:pPr>
        <w:jc w:val="both"/>
        <w:rPr>
          <w:rFonts w:ascii="Segoe UI" w:hAnsi="Segoe UI" w:eastAsia="Segoe UI" w:cs="Segoe UI"/>
        </w:rPr>
      </w:pPr>
      <w:r w:rsidRPr="320A2CFD" w:rsidR="2F932438">
        <w:rPr>
          <w:rFonts w:ascii="Segoe UI" w:hAnsi="Segoe UI" w:eastAsia="Segoe UI" w:cs="Segoe UI"/>
        </w:rPr>
        <w:t xml:space="preserve">L'AFFFBCN </w:t>
      </w:r>
      <w:r w:rsidRPr="320A2CFD" w:rsidR="2F932438">
        <w:rPr>
          <w:rFonts w:ascii="Segoe UI" w:hAnsi="Segoe UI" w:eastAsia="Segoe UI" w:cs="Segoe UI"/>
        </w:rPr>
        <w:t>v</w:t>
      </w:r>
      <w:r w:rsidRPr="320A2CFD" w:rsidR="2F932438">
        <w:rPr>
          <w:rFonts w:ascii="Segoe UI" w:hAnsi="Segoe UI" w:eastAsia="Segoe UI" w:cs="Segoe UI"/>
        </w:rPr>
        <w:t>ol</w:t>
      </w:r>
      <w:r w:rsidRPr="320A2CFD" w:rsidR="2F932438">
        <w:rPr>
          <w:rFonts w:ascii="Segoe UI" w:hAnsi="Segoe UI" w:eastAsia="Segoe UI" w:cs="Segoe UI"/>
        </w:rPr>
        <w:t xml:space="preserve"> </w:t>
      </w:r>
      <w:r w:rsidRPr="320A2CFD" w:rsidR="2F932438">
        <w:rPr>
          <w:rFonts w:ascii="Segoe UI" w:hAnsi="Segoe UI" w:eastAsia="Segoe UI" w:cs="Segoe UI"/>
        </w:rPr>
        <w:t xml:space="preserve">donar </w:t>
      </w:r>
      <w:r w:rsidRPr="320A2CFD" w:rsidR="2F932438">
        <w:rPr>
          <w:rFonts w:ascii="Segoe UI" w:hAnsi="Segoe UI" w:eastAsia="Segoe UI" w:cs="Segoe UI"/>
        </w:rPr>
        <w:t>v</w:t>
      </w:r>
      <w:r w:rsidRPr="320A2CFD" w:rsidR="2F932438">
        <w:rPr>
          <w:rFonts w:ascii="Segoe UI" w:hAnsi="Segoe UI" w:eastAsia="Segoe UI" w:cs="Segoe UI"/>
        </w:rPr>
        <w:t>eu</w:t>
      </w:r>
      <w:r w:rsidRPr="320A2CFD" w:rsidR="2F932438">
        <w:rPr>
          <w:rFonts w:ascii="Segoe UI" w:hAnsi="Segoe UI" w:eastAsia="Segoe UI" w:cs="Segoe UI"/>
        </w:rPr>
        <w:t xml:space="preserve"> </w:t>
      </w:r>
      <w:r w:rsidRPr="320A2CFD" w:rsidR="2F932438">
        <w:rPr>
          <w:rFonts w:ascii="Segoe UI" w:hAnsi="Segoe UI" w:eastAsia="Segoe UI" w:cs="Segoe UI"/>
        </w:rPr>
        <w:t xml:space="preserve">a </w:t>
      </w:r>
      <w:r w:rsidRPr="320A2CFD" w:rsidR="2F932438">
        <w:rPr>
          <w:rFonts w:ascii="Segoe UI" w:hAnsi="Segoe UI" w:eastAsia="Segoe UI" w:cs="Segoe UI"/>
        </w:rPr>
        <w:t>c</w:t>
      </w:r>
      <w:r w:rsidRPr="320A2CFD" w:rsidR="2F932438">
        <w:rPr>
          <w:rFonts w:ascii="Segoe UI" w:hAnsi="Segoe UI" w:eastAsia="Segoe UI" w:cs="Segoe UI"/>
        </w:rPr>
        <w:t>ineastes</w:t>
      </w:r>
      <w:r w:rsidRPr="320A2CFD" w:rsidR="2F932438">
        <w:rPr>
          <w:rFonts w:ascii="Segoe UI" w:hAnsi="Segoe UI" w:eastAsia="Segoe UI" w:cs="Segoe UI"/>
        </w:rPr>
        <w:t xml:space="preserve"> </w:t>
      </w:r>
      <w:r w:rsidRPr="320A2CFD" w:rsidR="2F932438">
        <w:rPr>
          <w:rFonts w:ascii="Segoe UI" w:hAnsi="Segoe UI" w:eastAsia="Segoe UI" w:cs="Segoe UI"/>
        </w:rPr>
        <w:t xml:space="preserve">de totes les </w:t>
      </w:r>
      <w:r w:rsidRPr="320A2CFD" w:rsidR="2F932438">
        <w:rPr>
          <w:rFonts w:ascii="Segoe UI" w:hAnsi="Segoe UI" w:eastAsia="Segoe UI" w:cs="Segoe UI"/>
        </w:rPr>
        <w:t>n</w:t>
      </w:r>
      <w:r w:rsidRPr="320A2CFD" w:rsidR="2F932438">
        <w:rPr>
          <w:rFonts w:ascii="Segoe UI" w:hAnsi="Segoe UI" w:eastAsia="Segoe UI" w:cs="Segoe UI"/>
        </w:rPr>
        <w:t>acionalitats</w:t>
      </w:r>
      <w:r w:rsidRPr="320A2CFD" w:rsidR="2F932438">
        <w:rPr>
          <w:rFonts w:ascii="Segoe UI" w:hAnsi="Segoe UI" w:eastAsia="Segoe UI" w:cs="Segoe UI"/>
        </w:rPr>
        <w:t xml:space="preserve"> </w:t>
      </w:r>
      <w:r w:rsidRPr="320A2CFD" w:rsidR="2F932438">
        <w:rPr>
          <w:rFonts w:ascii="Segoe UI" w:hAnsi="Segoe UI" w:eastAsia="Segoe UI" w:cs="Segoe UI"/>
        </w:rPr>
        <w:t xml:space="preserve">compreses en el que </w:t>
      </w:r>
      <w:r w:rsidRPr="320A2CFD" w:rsidR="2F932438">
        <w:rPr>
          <w:rFonts w:ascii="Segoe UI" w:hAnsi="Segoe UI" w:eastAsia="Segoe UI" w:cs="Segoe UI"/>
        </w:rPr>
        <w:t>a</w:t>
      </w:r>
      <w:r w:rsidRPr="320A2CFD" w:rsidR="2F932438">
        <w:rPr>
          <w:rFonts w:ascii="Segoe UI" w:hAnsi="Segoe UI" w:eastAsia="Segoe UI" w:cs="Segoe UI"/>
        </w:rPr>
        <w:t>nomenem</w:t>
      </w:r>
      <w:r w:rsidRPr="320A2CFD" w:rsidR="2F932438">
        <w:rPr>
          <w:rFonts w:ascii="Segoe UI" w:hAnsi="Segoe UI" w:eastAsia="Segoe UI" w:cs="Segoe UI"/>
        </w:rPr>
        <w:t xml:space="preserve"> </w:t>
      </w:r>
      <w:r w:rsidRPr="320A2CFD" w:rsidR="2F932438">
        <w:rPr>
          <w:rFonts w:ascii="Segoe UI" w:hAnsi="Segoe UI" w:eastAsia="Segoe UI" w:cs="Segoe UI"/>
        </w:rPr>
        <w:t xml:space="preserve">cinema </w:t>
      </w:r>
      <w:r w:rsidRPr="320A2CFD" w:rsidR="2F932438">
        <w:rPr>
          <w:rFonts w:ascii="Segoe UI" w:hAnsi="Segoe UI" w:eastAsia="Segoe UI" w:cs="Segoe UI"/>
        </w:rPr>
        <w:t>a</w:t>
      </w:r>
      <w:r w:rsidRPr="320A2CFD" w:rsidR="2F932438">
        <w:rPr>
          <w:rFonts w:ascii="Segoe UI" w:hAnsi="Segoe UI" w:eastAsia="Segoe UI" w:cs="Segoe UI"/>
        </w:rPr>
        <w:t>siàtic</w:t>
      </w:r>
      <w:r w:rsidRPr="320A2CFD" w:rsidR="2F932438">
        <w:rPr>
          <w:rFonts w:ascii="Segoe UI" w:hAnsi="Segoe UI" w:eastAsia="Segoe UI" w:cs="Segoe UI"/>
        </w:rPr>
        <w:t>,</w:t>
      </w:r>
      <w:r w:rsidRPr="320A2CFD" w:rsidR="2F932438">
        <w:rPr>
          <w:rFonts w:ascii="Segoe UI" w:hAnsi="Segoe UI" w:eastAsia="Segoe UI" w:cs="Segoe UI"/>
        </w:rPr>
        <w:t xml:space="preserve"> en </w:t>
      </w:r>
      <w:r w:rsidRPr="320A2CFD" w:rsidR="2F932438">
        <w:rPr>
          <w:rFonts w:ascii="Segoe UI" w:hAnsi="Segoe UI" w:eastAsia="Segoe UI" w:cs="Segoe UI"/>
        </w:rPr>
        <w:t>c</w:t>
      </w:r>
      <w:r w:rsidRPr="320A2CFD" w:rsidR="2F932438">
        <w:rPr>
          <w:rFonts w:ascii="Segoe UI" w:hAnsi="Segoe UI" w:eastAsia="Segoe UI" w:cs="Segoe UI"/>
        </w:rPr>
        <w:t>ontraposició</w:t>
      </w:r>
      <w:r w:rsidRPr="320A2CFD" w:rsidR="2F932438">
        <w:rPr>
          <w:rFonts w:ascii="Segoe UI" w:hAnsi="Segoe UI" w:eastAsia="Segoe UI" w:cs="Segoe UI"/>
        </w:rPr>
        <w:t xml:space="preserve"> </w:t>
      </w:r>
      <w:r w:rsidRPr="320A2CFD" w:rsidR="2F932438">
        <w:rPr>
          <w:rFonts w:ascii="Segoe UI" w:hAnsi="Segoe UI" w:eastAsia="Segoe UI" w:cs="Segoe UI"/>
        </w:rPr>
        <w:t xml:space="preserve">a </w:t>
      </w:r>
      <w:r w:rsidRPr="320A2CFD" w:rsidR="2F932438">
        <w:rPr>
          <w:rFonts w:ascii="Segoe UI" w:hAnsi="Segoe UI" w:eastAsia="Segoe UI" w:cs="Segoe UI"/>
        </w:rPr>
        <w:t>a</w:t>
      </w:r>
      <w:r w:rsidRPr="320A2CFD" w:rsidR="2F932438">
        <w:rPr>
          <w:rFonts w:ascii="Segoe UI" w:hAnsi="Segoe UI" w:eastAsia="Segoe UI" w:cs="Segoe UI"/>
        </w:rPr>
        <w:t>ltres</w:t>
      </w:r>
      <w:r w:rsidRPr="320A2CFD" w:rsidR="2F932438">
        <w:rPr>
          <w:rFonts w:ascii="Segoe UI" w:hAnsi="Segoe UI" w:eastAsia="Segoe UI" w:cs="Segoe UI"/>
        </w:rPr>
        <w:t xml:space="preserve"> </w:t>
      </w:r>
      <w:r w:rsidRPr="320A2CFD" w:rsidR="2F932438">
        <w:rPr>
          <w:rFonts w:ascii="Segoe UI" w:hAnsi="Segoe UI" w:eastAsia="Segoe UI" w:cs="Segoe UI"/>
        </w:rPr>
        <w:t>c</w:t>
      </w:r>
      <w:r w:rsidRPr="320A2CFD" w:rsidR="2F932438">
        <w:rPr>
          <w:rFonts w:ascii="Segoe UI" w:hAnsi="Segoe UI" w:eastAsia="Segoe UI" w:cs="Segoe UI"/>
        </w:rPr>
        <w:t>inematografies</w:t>
      </w:r>
      <w:r w:rsidRPr="320A2CFD" w:rsidR="2F932438">
        <w:rPr>
          <w:rFonts w:ascii="Segoe UI" w:hAnsi="Segoe UI" w:eastAsia="Segoe UI" w:cs="Segoe UI"/>
        </w:rPr>
        <w:t xml:space="preserve"> </w:t>
      </w:r>
      <w:r w:rsidRPr="320A2CFD" w:rsidR="2F932438">
        <w:rPr>
          <w:rFonts w:ascii="Segoe UI" w:hAnsi="Segoe UI" w:eastAsia="Segoe UI" w:cs="Segoe UI"/>
        </w:rPr>
        <w:t xml:space="preserve">de </w:t>
      </w:r>
      <w:r w:rsidRPr="320A2CFD" w:rsidR="2F932438">
        <w:rPr>
          <w:rFonts w:ascii="Segoe UI" w:hAnsi="Segoe UI" w:eastAsia="Segoe UI" w:cs="Segoe UI"/>
        </w:rPr>
        <w:t>t</w:t>
      </w:r>
      <w:r w:rsidRPr="320A2CFD" w:rsidR="2F932438">
        <w:rPr>
          <w:rFonts w:ascii="Segoe UI" w:hAnsi="Segoe UI" w:eastAsia="Segoe UI" w:cs="Segoe UI"/>
        </w:rPr>
        <w:t>radició</w:t>
      </w:r>
      <w:r w:rsidRPr="320A2CFD" w:rsidR="2F932438">
        <w:rPr>
          <w:rFonts w:ascii="Segoe UI" w:hAnsi="Segoe UI" w:eastAsia="Segoe UI" w:cs="Segoe UI"/>
        </w:rPr>
        <w:t xml:space="preserve"> </w:t>
      </w:r>
      <w:r w:rsidRPr="320A2CFD" w:rsidR="2F932438">
        <w:rPr>
          <w:rFonts w:ascii="Segoe UI" w:hAnsi="Segoe UI" w:eastAsia="Segoe UI" w:cs="Segoe UI"/>
        </w:rPr>
        <w:t xml:space="preserve">occidental, </w:t>
      </w:r>
      <w:r w:rsidRPr="320A2CFD" w:rsidR="2F932438">
        <w:rPr>
          <w:rFonts w:ascii="Segoe UI" w:hAnsi="Segoe UI" w:eastAsia="Segoe UI" w:cs="Segoe UI"/>
        </w:rPr>
        <w:t>m</w:t>
      </w:r>
      <w:r w:rsidRPr="320A2CFD" w:rsidR="2F932438">
        <w:rPr>
          <w:rFonts w:ascii="Segoe UI" w:hAnsi="Segoe UI" w:eastAsia="Segoe UI" w:cs="Segoe UI"/>
        </w:rPr>
        <w:t>algrat</w:t>
      </w:r>
      <w:r w:rsidRPr="320A2CFD" w:rsidR="2F932438">
        <w:rPr>
          <w:rFonts w:ascii="Segoe UI" w:hAnsi="Segoe UI" w:eastAsia="Segoe UI" w:cs="Segoe UI"/>
        </w:rPr>
        <w:t xml:space="preserve"> </w:t>
      </w:r>
      <w:r w:rsidRPr="320A2CFD" w:rsidR="2F932438">
        <w:rPr>
          <w:rFonts w:ascii="Segoe UI" w:hAnsi="Segoe UI" w:eastAsia="Segoe UI" w:cs="Segoe UI"/>
        </w:rPr>
        <w:t xml:space="preserve">la </w:t>
      </w:r>
      <w:r w:rsidRPr="320A2CFD" w:rsidR="2F932438">
        <w:rPr>
          <w:rFonts w:ascii="Segoe UI" w:hAnsi="Segoe UI" w:eastAsia="Segoe UI" w:cs="Segoe UI"/>
        </w:rPr>
        <w:t>h</w:t>
      </w:r>
      <w:r w:rsidRPr="320A2CFD" w:rsidR="2F932438">
        <w:rPr>
          <w:rFonts w:ascii="Segoe UI" w:hAnsi="Segoe UI" w:eastAsia="Segoe UI" w:cs="Segoe UI"/>
        </w:rPr>
        <w:t>ibridació</w:t>
      </w:r>
      <w:r w:rsidRPr="320A2CFD" w:rsidR="2F932438">
        <w:rPr>
          <w:rFonts w:ascii="Segoe UI" w:hAnsi="Segoe UI" w:eastAsia="Segoe UI" w:cs="Segoe UI"/>
        </w:rPr>
        <w:t xml:space="preserve"> </w:t>
      </w:r>
      <w:r w:rsidRPr="320A2CFD" w:rsidR="2F932438">
        <w:rPr>
          <w:rFonts w:ascii="Segoe UI" w:hAnsi="Segoe UI" w:eastAsia="Segoe UI" w:cs="Segoe UI"/>
        </w:rPr>
        <w:t xml:space="preserve">de </w:t>
      </w:r>
      <w:r w:rsidRPr="320A2CFD" w:rsidR="2F932438">
        <w:rPr>
          <w:rFonts w:ascii="Segoe UI" w:hAnsi="Segoe UI" w:eastAsia="Segoe UI" w:cs="Segoe UI"/>
        </w:rPr>
        <w:t>t</w:t>
      </w:r>
      <w:r w:rsidRPr="320A2CFD" w:rsidR="2F932438">
        <w:rPr>
          <w:rFonts w:ascii="Segoe UI" w:hAnsi="Segoe UI" w:eastAsia="Segoe UI" w:cs="Segoe UI"/>
        </w:rPr>
        <w:t>endències</w:t>
      </w:r>
      <w:r w:rsidRPr="320A2CFD" w:rsidR="2F932438">
        <w:rPr>
          <w:rFonts w:ascii="Segoe UI" w:hAnsi="Segoe UI" w:eastAsia="Segoe UI" w:cs="Segoe UI"/>
        </w:rPr>
        <w:t xml:space="preserve"> </w:t>
      </w:r>
      <w:r w:rsidRPr="320A2CFD" w:rsidR="2F932438">
        <w:rPr>
          <w:rFonts w:ascii="Segoe UI" w:hAnsi="Segoe UI" w:eastAsia="Segoe UI" w:cs="Segoe UI"/>
        </w:rPr>
        <w:t xml:space="preserve">derivada de la </w:t>
      </w:r>
      <w:r w:rsidRPr="320A2CFD" w:rsidR="2F932438">
        <w:rPr>
          <w:rFonts w:ascii="Segoe UI" w:hAnsi="Segoe UI" w:eastAsia="Segoe UI" w:cs="Segoe UI"/>
        </w:rPr>
        <w:t>g</w:t>
      </w:r>
      <w:r w:rsidRPr="320A2CFD" w:rsidR="2F932438">
        <w:rPr>
          <w:rFonts w:ascii="Segoe UI" w:hAnsi="Segoe UI" w:eastAsia="Segoe UI" w:cs="Segoe UI"/>
        </w:rPr>
        <w:t>lobalització</w:t>
      </w:r>
      <w:r w:rsidRPr="320A2CFD" w:rsidR="2F932438">
        <w:rPr>
          <w:rFonts w:ascii="Segoe UI" w:hAnsi="Segoe UI" w:eastAsia="Segoe UI" w:cs="Segoe UI"/>
        </w:rPr>
        <w:t xml:space="preserve"> </w:t>
      </w:r>
      <w:r w:rsidRPr="320A2CFD" w:rsidR="2F932438">
        <w:rPr>
          <w:rFonts w:ascii="Segoe UI" w:hAnsi="Segoe UI" w:eastAsia="Segoe UI" w:cs="Segoe UI"/>
        </w:rPr>
        <w:t>m</w:t>
      </w:r>
      <w:r w:rsidRPr="320A2CFD" w:rsidR="2F932438">
        <w:rPr>
          <w:rFonts w:ascii="Segoe UI" w:hAnsi="Segoe UI" w:eastAsia="Segoe UI" w:cs="Segoe UI"/>
        </w:rPr>
        <w:t>ediàtica</w:t>
      </w:r>
      <w:r w:rsidRPr="320A2CFD" w:rsidR="2F932438">
        <w:rPr>
          <w:rFonts w:ascii="Segoe UI" w:hAnsi="Segoe UI" w:eastAsia="Segoe UI" w:cs="Segoe UI"/>
        </w:rPr>
        <w:t xml:space="preserve"> </w:t>
      </w:r>
      <w:r w:rsidRPr="320A2CFD" w:rsidR="2F932438">
        <w:rPr>
          <w:rFonts w:ascii="Segoe UI" w:hAnsi="Segoe UI" w:eastAsia="Segoe UI" w:cs="Segoe UI"/>
        </w:rPr>
        <w:t xml:space="preserve">a </w:t>
      </w:r>
      <w:r w:rsidRPr="320A2CFD" w:rsidR="2F932438">
        <w:rPr>
          <w:rFonts w:ascii="Segoe UI" w:hAnsi="Segoe UI" w:eastAsia="Segoe UI" w:cs="Segoe UI"/>
        </w:rPr>
        <w:t>l</w:t>
      </w:r>
      <w:r w:rsidRPr="320A2CFD" w:rsidR="2F932438">
        <w:rPr>
          <w:rFonts w:ascii="Segoe UI" w:hAnsi="Segoe UI" w:eastAsia="Segoe UI" w:cs="Segoe UI"/>
        </w:rPr>
        <w:t>'era</w:t>
      </w:r>
      <w:r w:rsidRPr="320A2CFD" w:rsidR="2F932438">
        <w:rPr>
          <w:rFonts w:ascii="Segoe UI" w:hAnsi="Segoe UI" w:eastAsia="Segoe UI" w:cs="Segoe UI"/>
        </w:rPr>
        <w:t xml:space="preserve"> </w:t>
      </w:r>
      <w:r w:rsidRPr="320A2CFD" w:rsidR="2F932438">
        <w:rPr>
          <w:rFonts w:ascii="Segoe UI" w:hAnsi="Segoe UI" w:eastAsia="Segoe UI" w:cs="Segoe UI"/>
        </w:rPr>
        <w:t xml:space="preserve">digital. </w:t>
      </w:r>
    </w:p>
    <w:p xmlns:wp14="http://schemas.microsoft.com/office/word/2010/wordml" w:rsidP="320A2CFD" wp14:paraId="1896EE5C" wp14:textId="01A927D1">
      <w:pPr>
        <w:jc w:val="both"/>
        <w:rPr>
          <w:rFonts w:ascii="Segoe UI" w:hAnsi="Segoe UI" w:eastAsia="Segoe UI" w:cs="Segoe UI"/>
        </w:rPr>
      </w:pPr>
      <w:r w:rsidRPr="43F16B94" w:rsidR="2F932438">
        <w:rPr>
          <w:rFonts w:ascii="Segoe UI" w:hAnsi="Segoe UI" w:eastAsia="Segoe UI" w:cs="Segoe UI"/>
        </w:rPr>
        <w:t xml:space="preserve">En </w:t>
      </w:r>
      <w:r w:rsidRPr="43F16B94" w:rsidR="2F932438">
        <w:rPr>
          <w:rFonts w:ascii="Segoe UI" w:hAnsi="Segoe UI" w:eastAsia="Segoe UI" w:cs="Segoe UI"/>
        </w:rPr>
        <w:t>a</w:t>
      </w:r>
      <w:r w:rsidRPr="43F16B94" w:rsidR="2F932438">
        <w:rPr>
          <w:rFonts w:ascii="Segoe UI" w:hAnsi="Segoe UI" w:eastAsia="Segoe UI" w:cs="Segoe UI"/>
        </w:rPr>
        <w:t>quest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>c</w:t>
      </w:r>
      <w:r w:rsidRPr="43F16B94" w:rsidR="2F932438">
        <w:rPr>
          <w:rFonts w:ascii="Segoe UI" w:hAnsi="Segoe UI" w:eastAsia="Segoe UI" w:cs="Segoe UI"/>
        </w:rPr>
        <w:t>ontext</w:t>
      </w:r>
      <w:r w:rsidRPr="43F16B94" w:rsidR="2F932438">
        <w:rPr>
          <w:rFonts w:ascii="Segoe UI" w:hAnsi="Segoe UI" w:eastAsia="Segoe UI" w:cs="Segoe UI"/>
        </w:rPr>
        <w:t>,</w:t>
      </w:r>
      <w:r w:rsidRPr="43F16B94" w:rsidR="2F932438">
        <w:rPr>
          <w:rFonts w:ascii="Segoe UI" w:hAnsi="Segoe UI" w:eastAsia="Segoe UI" w:cs="Segoe UI"/>
        </w:rPr>
        <w:t xml:space="preserve"> el fil conductor </w:t>
      </w:r>
      <w:r w:rsidRPr="43F16B94" w:rsidR="2F932438">
        <w:rPr>
          <w:rFonts w:ascii="Segoe UI" w:hAnsi="Segoe UI" w:eastAsia="Segoe UI" w:cs="Segoe UI"/>
        </w:rPr>
        <w:t>d</w:t>
      </w:r>
      <w:r w:rsidRPr="43F16B94" w:rsidR="2F932438">
        <w:rPr>
          <w:rFonts w:ascii="Segoe UI" w:hAnsi="Segoe UI" w:eastAsia="Segoe UI" w:cs="Segoe UI"/>
        </w:rPr>
        <w:t>'aquesta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>e</w:t>
      </w:r>
      <w:r w:rsidRPr="43F16B94" w:rsidR="2F932438">
        <w:rPr>
          <w:rFonts w:ascii="Segoe UI" w:hAnsi="Segoe UI" w:eastAsia="Segoe UI" w:cs="Segoe UI"/>
        </w:rPr>
        <w:t>dició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>e</w:t>
      </w:r>
      <w:r w:rsidRPr="43F16B94" w:rsidR="2F932438">
        <w:rPr>
          <w:rFonts w:ascii="Segoe UI" w:hAnsi="Segoe UI" w:eastAsia="Segoe UI" w:cs="Segoe UI"/>
        </w:rPr>
        <w:t>nllaça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 xml:space="preserve">nació i </w:t>
      </w:r>
      <w:r w:rsidRPr="43F16B94" w:rsidR="2F932438">
        <w:rPr>
          <w:rFonts w:ascii="Segoe UI" w:hAnsi="Segoe UI" w:eastAsia="Segoe UI" w:cs="Segoe UI"/>
        </w:rPr>
        <w:t>n</w:t>
      </w:r>
      <w:r w:rsidRPr="43F16B94" w:rsidR="2F932438">
        <w:rPr>
          <w:rFonts w:ascii="Segoe UI" w:hAnsi="Segoe UI" w:eastAsia="Segoe UI" w:cs="Segoe UI"/>
        </w:rPr>
        <w:t>arració</w:t>
      </w:r>
      <w:r w:rsidRPr="43F16B94" w:rsidR="2F932438">
        <w:rPr>
          <w:rFonts w:ascii="Segoe UI" w:hAnsi="Segoe UI" w:eastAsia="Segoe UI" w:cs="Segoe UI"/>
        </w:rPr>
        <w:t>,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>e</w:t>
      </w:r>
      <w:r w:rsidRPr="43F16B94" w:rsidR="2F932438">
        <w:rPr>
          <w:rFonts w:ascii="Segoe UI" w:hAnsi="Segoe UI" w:eastAsia="Segoe UI" w:cs="Segoe UI"/>
        </w:rPr>
        <w:t>ntenent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 xml:space="preserve">que </w:t>
      </w:r>
      <w:r w:rsidRPr="43F16B94" w:rsidR="2F932438">
        <w:rPr>
          <w:rFonts w:ascii="Segoe UI" w:hAnsi="Segoe UI" w:eastAsia="Segoe UI" w:cs="Segoe UI"/>
        </w:rPr>
        <w:t>é</w:t>
      </w:r>
      <w:r w:rsidRPr="43F16B94" w:rsidR="2F932438">
        <w:rPr>
          <w:rFonts w:ascii="Segoe UI" w:hAnsi="Segoe UI" w:eastAsia="Segoe UI" w:cs="Segoe UI"/>
        </w:rPr>
        <w:t>s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>a</w:t>
      </w:r>
      <w:r w:rsidRPr="43F16B94" w:rsidR="2F932438">
        <w:rPr>
          <w:rFonts w:ascii="Segoe UI" w:hAnsi="Segoe UI" w:eastAsia="Segoe UI" w:cs="Segoe UI"/>
        </w:rPr>
        <w:t>questa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 xml:space="preserve">última la que </w:t>
      </w:r>
      <w:r w:rsidRPr="43F16B94" w:rsidR="2F932438">
        <w:rPr>
          <w:rFonts w:ascii="Segoe UI" w:hAnsi="Segoe UI" w:eastAsia="Segoe UI" w:cs="Segoe UI"/>
        </w:rPr>
        <w:t>c</w:t>
      </w:r>
      <w:r w:rsidRPr="43F16B94" w:rsidR="2F932438">
        <w:rPr>
          <w:rFonts w:ascii="Segoe UI" w:hAnsi="Segoe UI" w:eastAsia="Segoe UI" w:cs="Segoe UI"/>
        </w:rPr>
        <w:t>onstrueix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 xml:space="preserve">i </w:t>
      </w:r>
      <w:r w:rsidRPr="43F16B94" w:rsidR="2F932438">
        <w:rPr>
          <w:rFonts w:ascii="Segoe UI" w:hAnsi="Segoe UI" w:eastAsia="Segoe UI" w:cs="Segoe UI"/>
        </w:rPr>
        <w:t>d</w:t>
      </w:r>
      <w:r w:rsidRPr="43F16B94" w:rsidR="2F932438">
        <w:rPr>
          <w:rFonts w:ascii="Segoe UI" w:hAnsi="Segoe UI" w:eastAsia="Segoe UI" w:cs="Segoe UI"/>
        </w:rPr>
        <w:t>óna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>s</w:t>
      </w:r>
      <w:r w:rsidRPr="43F16B94" w:rsidR="2F932438">
        <w:rPr>
          <w:rFonts w:ascii="Segoe UI" w:hAnsi="Segoe UI" w:eastAsia="Segoe UI" w:cs="Segoe UI"/>
        </w:rPr>
        <w:t>entit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 xml:space="preserve">a la primera, </w:t>
      </w:r>
      <w:r w:rsidRPr="43F16B94" w:rsidR="2F932438">
        <w:rPr>
          <w:rFonts w:ascii="Segoe UI" w:hAnsi="Segoe UI" w:eastAsia="Segoe UI" w:cs="Segoe UI"/>
        </w:rPr>
        <w:t>f</w:t>
      </w:r>
      <w:r w:rsidRPr="43F16B94" w:rsidR="2F932438">
        <w:rPr>
          <w:rFonts w:ascii="Segoe UI" w:hAnsi="Segoe UI" w:eastAsia="Segoe UI" w:cs="Segoe UI"/>
        </w:rPr>
        <w:t>ins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 xml:space="preserve">i </w:t>
      </w:r>
      <w:r w:rsidRPr="43F16B94" w:rsidR="2F932438">
        <w:rPr>
          <w:rFonts w:ascii="Segoe UI" w:hAnsi="Segoe UI" w:eastAsia="Segoe UI" w:cs="Segoe UI"/>
        </w:rPr>
        <w:t>t</w:t>
      </w:r>
      <w:r w:rsidRPr="43F16B94" w:rsidR="2F932438">
        <w:rPr>
          <w:rFonts w:ascii="Segoe UI" w:hAnsi="Segoe UI" w:eastAsia="Segoe UI" w:cs="Segoe UI"/>
        </w:rPr>
        <w:t>ot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 xml:space="preserve">en un </w:t>
      </w:r>
      <w:r w:rsidRPr="43F16B94" w:rsidR="2F932438">
        <w:rPr>
          <w:rFonts w:ascii="Segoe UI" w:hAnsi="Segoe UI" w:eastAsia="Segoe UI" w:cs="Segoe UI"/>
        </w:rPr>
        <w:t>m</w:t>
      </w:r>
      <w:r w:rsidRPr="43F16B94" w:rsidR="2F932438">
        <w:rPr>
          <w:rFonts w:ascii="Segoe UI" w:hAnsi="Segoe UI" w:eastAsia="Segoe UI" w:cs="Segoe UI"/>
        </w:rPr>
        <w:t>oment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 xml:space="preserve">de </w:t>
      </w:r>
      <w:r w:rsidRPr="43F16B94" w:rsidR="2F932438">
        <w:rPr>
          <w:rFonts w:ascii="Segoe UI" w:hAnsi="Segoe UI" w:eastAsia="Segoe UI" w:cs="Segoe UI"/>
        </w:rPr>
        <w:t>c</w:t>
      </w:r>
      <w:r w:rsidRPr="43F16B94" w:rsidR="2F932438">
        <w:rPr>
          <w:rFonts w:ascii="Segoe UI" w:hAnsi="Segoe UI" w:eastAsia="Segoe UI" w:cs="Segoe UI"/>
        </w:rPr>
        <w:t>risi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 xml:space="preserve">de les narratives </w:t>
      </w:r>
      <w:r w:rsidRPr="43F16B94" w:rsidR="2F932438">
        <w:rPr>
          <w:rFonts w:ascii="Segoe UI" w:hAnsi="Segoe UI" w:eastAsia="Segoe UI" w:cs="Segoe UI"/>
        </w:rPr>
        <w:t>i</w:t>
      </w:r>
      <w:r w:rsidRPr="43F16B94" w:rsidR="2F932438">
        <w:rPr>
          <w:rFonts w:ascii="Segoe UI" w:hAnsi="Segoe UI" w:eastAsia="Segoe UI" w:cs="Segoe UI"/>
        </w:rPr>
        <w:t>ndividuals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 xml:space="preserve">i </w:t>
      </w:r>
      <w:r w:rsidRPr="43F16B94" w:rsidR="2F932438">
        <w:rPr>
          <w:rFonts w:ascii="Segoe UI" w:hAnsi="Segoe UI" w:eastAsia="Segoe UI" w:cs="Segoe UI"/>
        </w:rPr>
        <w:t>c</w:t>
      </w:r>
      <w:r w:rsidRPr="43F16B94" w:rsidR="2F932438">
        <w:rPr>
          <w:rFonts w:ascii="Segoe UI" w:hAnsi="Segoe UI" w:eastAsia="Segoe UI" w:cs="Segoe UI"/>
        </w:rPr>
        <w:t>ol·lectives</w:t>
      </w:r>
      <w:r w:rsidRPr="43F16B94" w:rsidR="2F932438">
        <w:rPr>
          <w:rFonts w:ascii="Segoe UI" w:hAnsi="Segoe UI" w:eastAsia="Segoe UI" w:cs="Segoe UI"/>
        </w:rPr>
        <w:t>,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>a</w:t>
      </w:r>
      <w:r w:rsidRPr="43F16B94" w:rsidR="2F932438">
        <w:rPr>
          <w:rFonts w:ascii="Segoe UI" w:hAnsi="Segoe UI" w:eastAsia="Segoe UI" w:cs="Segoe UI"/>
        </w:rPr>
        <w:t>ccentuada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 xml:space="preserve">per la </w:t>
      </w:r>
      <w:r w:rsidRPr="43F16B94" w:rsidR="2F932438">
        <w:rPr>
          <w:rFonts w:ascii="Segoe UI" w:hAnsi="Segoe UI" w:eastAsia="Segoe UI" w:cs="Segoe UI"/>
        </w:rPr>
        <w:t>p</w:t>
      </w:r>
      <w:r w:rsidRPr="43F16B94" w:rsidR="2F932438">
        <w:rPr>
          <w:rFonts w:ascii="Segoe UI" w:hAnsi="Segoe UI" w:eastAsia="Segoe UI" w:cs="Segoe UI"/>
        </w:rPr>
        <w:t>roliferació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 xml:space="preserve">de </w:t>
      </w:r>
      <w:r w:rsidRPr="43F16B94" w:rsidR="2F932438">
        <w:rPr>
          <w:rFonts w:ascii="Segoe UI" w:hAnsi="Segoe UI" w:eastAsia="Segoe UI" w:cs="Segoe UI"/>
        </w:rPr>
        <w:t>p</w:t>
      </w:r>
      <w:r w:rsidRPr="43F16B94" w:rsidR="2F932438">
        <w:rPr>
          <w:rFonts w:ascii="Segoe UI" w:hAnsi="Segoe UI" w:eastAsia="Segoe UI" w:cs="Segoe UI"/>
        </w:rPr>
        <w:t>antalles</w:t>
      </w:r>
      <w:r w:rsidRPr="43F16B94" w:rsidR="2F932438">
        <w:rPr>
          <w:rFonts w:ascii="Segoe UI" w:hAnsi="Segoe UI" w:eastAsia="Segoe UI" w:cs="Segoe UI"/>
        </w:rPr>
        <w:t>,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>a</w:t>
      </w:r>
      <w:r w:rsidRPr="43F16B94" w:rsidR="2F932438">
        <w:rPr>
          <w:rFonts w:ascii="Segoe UI" w:hAnsi="Segoe UI" w:eastAsia="Segoe UI" w:cs="Segoe UI"/>
        </w:rPr>
        <w:t>ssegura</w:t>
      </w:r>
      <w:r w:rsidRPr="43F16B94" w:rsidR="2F932438">
        <w:rPr>
          <w:rFonts w:ascii="Segoe UI" w:hAnsi="Segoe UI" w:eastAsia="Segoe UI" w:cs="Segoe UI"/>
        </w:rPr>
        <w:t xml:space="preserve"> </w:t>
      </w:r>
      <w:r w:rsidRPr="43F16B94" w:rsidR="2F932438">
        <w:rPr>
          <w:rFonts w:ascii="Segoe UI" w:hAnsi="Segoe UI" w:eastAsia="Segoe UI" w:cs="Segoe UI"/>
        </w:rPr>
        <w:t xml:space="preserve">la directora. </w:t>
      </w:r>
    </w:p>
    <w:p xmlns:wp14="http://schemas.microsoft.com/office/word/2010/wordml" w:rsidP="320A2CFD" wp14:paraId="22ACF6EC" wp14:textId="3B46F251">
      <w:pPr>
        <w:jc w:val="both"/>
        <w:rPr>
          <w:rFonts w:ascii="Segoe UI" w:hAnsi="Segoe UI" w:eastAsia="Segoe UI" w:cs="Segoe UI"/>
          <w:b w:val="1"/>
          <w:bCs w:val="1"/>
          <w:sz w:val="26"/>
          <w:szCs w:val="26"/>
        </w:rPr>
      </w:pP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>P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>roducció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 xml:space="preserve"> 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>r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>ecent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>,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 xml:space="preserve"> 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>s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>eccions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 xml:space="preserve"> </w:t>
      </w:r>
      <w:r w:rsidRPr="320A2CFD" w:rsidR="2F932438">
        <w:rPr>
          <w:rFonts w:ascii="Segoe UI" w:hAnsi="Segoe UI" w:eastAsia="Segoe UI" w:cs="Segoe UI"/>
          <w:b w:val="1"/>
          <w:bCs w:val="1"/>
          <w:sz w:val="26"/>
          <w:szCs w:val="26"/>
        </w:rPr>
        <w:t xml:space="preserve">i Retrospectiva </w:t>
      </w:r>
    </w:p>
    <w:p xmlns:wp14="http://schemas.microsoft.com/office/word/2010/wordml" w:rsidP="320A2CFD" wp14:paraId="665B9CE7" wp14:textId="5849B75F">
      <w:pPr>
        <w:jc w:val="both"/>
        <w:rPr>
          <w:rFonts w:ascii="Segoe UI" w:hAnsi="Segoe UI" w:eastAsia="Segoe UI" w:cs="Segoe UI"/>
        </w:rPr>
      </w:pPr>
      <w:r w:rsidRPr="6660D44E" w:rsidR="67ABF150">
        <w:rPr>
          <w:rFonts w:ascii="Segoe UI" w:hAnsi="Segoe UI" w:eastAsia="Segoe UI" w:cs="Segoe UI"/>
        </w:rPr>
        <w:t xml:space="preserve">En </w:t>
      </w:r>
      <w:r w:rsidRPr="6660D44E" w:rsidR="67ABF150">
        <w:rPr>
          <w:rFonts w:ascii="Segoe UI" w:hAnsi="Segoe UI" w:eastAsia="Segoe UI" w:cs="Segoe UI"/>
        </w:rPr>
        <w:t>a</w:t>
      </w:r>
      <w:r w:rsidRPr="6660D44E" w:rsidR="67ABF150">
        <w:rPr>
          <w:rFonts w:ascii="Segoe UI" w:hAnsi="Segoe UI" w:eastAsia="Segoe UI" w:cs="Segoe UI"/>
        </w:rPr>
        <w:t>questa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>e</w:t>
      </w:r>
      <w:r w:rsidRPr="6660D44E" w:rsidR="67ABF150">
        <w:rPr>
          <w:rFonts w:ascii="Segoe UI" w:hAnsi="Segoe UI" w:eastAsia="Segoe UI" w:cs="Segoe UI"/>
        </w:rPr>
        <w:t>dició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 xml:space="preserve">destaquen </w:t>
      </w:r>
      <w:r w:rsidRPr="6660D44E" w:rsidR="67ABF150">
        <w:rPr>
          <w:rFonts w:ascii="Segoe UI" w:hAnsi="Segoe UI" w:eastAsia="Segoe UI" w:cs="Segoe UI"/>
        </w:rPr>
        <w:t>e</w:t>
      </w:r>
      <w:r w:rsidRPr="6660D44E" w:rsidR="67ABF150">
        <w:rPr>
          <w:rFonts w:ascii="Segoe UI" w:hAnsi="Segoe UI" w:eastAsia="Segoe UI" w:cs="Segoe UI"/>
        </w:rPr>
        <w:t>specialment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 xml:space="preserve">les </w:t>
      </w:r>
      <w:r w:rsidRPr="6660D44E" w:rsidR="67ABF150">
        <w:rPr>
          <w:rFonts w:ascii="Segoe UI" w:hAnsi="Segoe UI" w:eastAsia="Segoe UI" w:cs="Segoe UI"/>
        </w:rPr>
        <w:t>p</w:t>
      </w:r>
      <w:r w:rsidRPr="6660D44E" w:rsidR="67ABF150">
        <w:rPr>
          <w:rFonts w:ascii="Segoe UI" w:hAnsi="Segoe UI" w:eastAsia="Segoe UI" w:cs="Segoe UI"/>
        </w:rPr>
        <w:t>el·lícules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>p</w:t>
      </w:r>
      <w:r w:rsidRPr="6660D44E" w:rsidR="67ABF150">
        <w:rPr>
          <w:rFonts w:ascii="Segoe UI" w:hAnsi="Segoe UI" w:eastAsia="Segoe UI" w:cs="Segoe UI"/>
        </w:rPr>
        <w:t>rocedents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 xml:space="preserve">de la </w:t>
      </w:r>
      <w:r w:rsidRPr="6660D44E" w:rsidR="67ABF150">
        <w:rPr>
          <w:rFonts w:ascii="Segoe UI" w:hAnsi="Segoe UI" w:eastAsia="Segoe UI" w:cs="Segoe UI"/>
        </w:rPr>
        <w:t>X</w:t>
      </w:r>
      <w:r w:rsidRPr="6660D44E" w:rsidR="67ABF150">
        <w:rPr>
          <w:rFonts w:ascii="Segoe UI" w:hAnsi="Segoe UI" w:eastAsia="Segoe UI" w:cs="Segoe UI"/>
        </w:rPr>
        <w:t>ina</w:t>
      </w:r>
      <w:r w:rsidRPr="6660D44E" w:rsidR="0E00E7CC">
        <w:rPr>
          <w:rFonts w:ascii="Segoe UI" w:hAnsi="Segoe UI" w:eastAsia="Segoe UI" w:cs="Segoe UI"/>
        </w:rPr>
        <w:t xml:space="preserve"> (19)</w:t>
      </w:r>
      <w:r w:rsidRPr="6660D44E" w:rsidR="67ABF150">
        <w:rPr>
          <w:rFonts w:ascii="Segoe UI" w:hAnsi="Segoe UI" w:eastAsia="Segoe UI" w:cs="Segoe UI"/>
        </w:rPr>
        <w:t>,</w:t>
      </w:r>
      <w:r w:rsidRPr="6660D44E" w:rsidR="67ABF150">
        <w:rPr>
          <w:rFonts w:ascii="Segoe UI" w:hAnsi="Segoe UI" w:eastAsia="Segoe UI" w:cs="Segoe UI"/>
        </w:rPr>
        <w:t xml:space="preserve"> el </w:t>
      </w:r>
      <w:r w:rsidRPr="6660D44E" w:rsidR="67ABF150">
        <w:rPr>
          <w:rFonts w:ascii="Segoe UI" w:hAnsi="Segoe UI" w:eastAsia="Segoe UI" w:cs="Segoe UI"/>
        </w:rPr>
        <w:t>J</w:t>
      </w:r>
      <w:r w:rsidRPr="6660D44E" w:rsidR="67ABF150">
        <w:rPr>
          <w:rFonts w:ascii="Segoe UI" w:hAnsi="Segoe UI" w:eastAsia="Segoe UI" w:cs="Segoe UI"/>
        </w:rPr>
        <w:t>apó</w:t>
      </w:r>
      <w:r w:rsidRPr="6660D44E" w:rsidR="5263EEDF">
        <w:rPr>
          <w:rFonts w:ascii="Segoe UI" w:hAnsi="Segoe UI" w:eastAsia="Segoe UI" w:cs="Segoe UI"/>
        </w:rPr>
        <w:t xml:space="preserve"> (21)</w:t>
      </w:r>
      <w:r w:rsidRPr="6660D44E" w:rsidR="67ABF150">
        <w:rPr>
          <w:rFonts w:ascii="Segoe UI" w:hAnsi="Segoe UI" w:eastAsia="Segoe UI" w:cs="Segoe UI"/>
        </w:rPr>
        <w:t>,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>l</w:t>
      </w:r>
      <w:r w:rsidRPr="6660D44E" w:rsidR="67ABF150">
        <w:rPr>
          <w:rFonts w:ascii="Segoe UI" w:hAnsi="Segoe UI" w:eastAsia="Segoe UI" w:cs="Segoe UI"/>
        </w:rPr>
        <w:t>'Iran</w:t>
      </w:r>
      <w:r w:rsidRPr="6660D44E" w:rsidR="663B68A5">
        <w:rPr>
          <w:rFonts w:ascii="Segoe UI" w:hAnsi="Segoe UI" w:eastAsia="Segoe UI" w:cs="Segoe UI"/>
        </w:rPr>
        <w:t xml:space="preserve"> (13)</w:t>
      </w:r>
      <w:r w:rsidRPr="6660D44E" w:rsidR="67ABF150">
        <w:rPr>
          <w:rFonts w:ascii="Segoe UI" w:hAnsi="Segoe UI" w:eastAsia="Segoe UI" w:cs="Segoe UI"/>
        </w:rPr>
        <w:t>,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>l</w:t>
      </w:r>
      <w:r w:rsidRPr="6660D44E" w:rsidR="67ABF150">
        <w:rPr>
          <w:rFonts w:ascii="Segoe UI" w:hAnsi="Segoe UI" w:eastAsia="Segoe UI" w:cs="Segoe UI"/>
        </w:rPr>
        <w:t>'Índia</w:t>
      </w:r>
      <w:r w:rsidRPr="6660D44E" w:rsidR="7C109038">
        <w:rPr>
          <w:rFonts w:ascii="Segoe UI" w:hAnsi="Segoe UI" w:eastAsia="Segoe UI" w:cs="Segoe UI"/>
        </w:rPr>
        <w:t xml:space="preserve"> (7)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>i les Filipines</w:t>
      </w:r>
      <w:r w:rsidRPr="6660D44E" w:rsidR="7815A2C5">
        <w:rPr>
          <w:rFonts w:ascii="Segoe UI" w:hAnsi="Segoe UI" w:eastAsia="Segoe UI" w:cs="Segoe UI"/>
        </w:rPr>
        <w:t xml:space="preserve"> (15)</w:t>
      </w:r>
      <w:r w:rsidRPr="6660D44E" w:rsidR="67ABF150">
        <w:rPr>
          <w:rFonts w:ascii="Segoe UI" w:hAnsi="Segoe UI" w:eastAsia="Segoe UI" w:cs="Segoe UI"/>
        </w:rPr>
        <w:t xml:space="preserve">, </w:t>
      </w:r>
      <w:r w:rsidRPr="6660D44E" w:rsidR="67ABF150">
        <w:rPr>
          <w:rFonts w:ascii="Segoe UI" w:hAnsi="Segoe UI" w:eastAsia="Segoe UI" w:cs="Segoe UI"/>
        </w:rPr>
        <w:t>s</w:t>
      </w:r>
      <w:r w:rsidRPr="6660D44E" w:rsidR="67ABF150">
        <w:rPr>
          <w:rFonts w:ascii="Segoe UI" w:hAnsi="Segoe UI" w:eastAsia="Segoe UI" w:cs="Segoe UI"/>
        </w:rPr>
        <w:t>ense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>d</w:t>
      </w:r>
      <w:r w:rsidRPr="6660D44E" w:rsidR="67ABF150">
        <w:rPr>
          <w:rFonts w:ascii="Segoe UI" w:hAnsi="Segoe UI" w:eastAsia="Segoe UI" w:cs="Segoe UI"/>
        </w:rPr>
        <w:t>eixar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 xml:space="preserve">de banda la </w:t>
      </w:r>
      <w:r w:rsidRPr="6660D44E" w:rsidR="67ABF150">
        <w:rPr>
          <w:rFonts w:ascii="Segoe UI" w:hAnsi="Segoe UI" w:eastAsia="Segoe UI" w:cs="Segoe UI"/>
        </w:rPr>
        <w:t>p</w:t>
      </w:r>
      <w:r w:rsidRPr="6660D44E" w:rsidR="67ABF150">
        <w:rPr>
          <w:rFonts w:ascii="Segoe UI" w:hAnsi="Segoe UI" w:eastAsia="Segoe UI" w:cs="Segoe UI"/>
        </w:rPr>
        <w:t>roducció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>e</w:t>
      </w:r>
      <w:r w:rsidRPr="6660D44E" w:rsidR="67ABF150">
        <w:rPr>
          <w:rFonts w:ascii="Segoe UI" w:hAnsi="Segoe UI" w:eastAsia="Segoe UI" w:cs="Segoe UI"/>
        </w:rPr>
        <w:t>mergent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>d</w:t>
      </w:r>
      <w:r w:rsidRPr="6660D44E" w:rsidR="67ABF150">
        <w:rPr>
          <w:rFonts w:ascii="Segoe UI" w:hAnsi="Segoe UI" w:eastAsia="Segoe UI" w:cs="Segoe UI"/>
        </w:rPr>
        <w:t>'altres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>c</w:t>
      </w:r>
      <w:r w:rsidRPr="6660D44E" w:rsidR="67ABF150">
        <w:rPr>
          <w:rFonts w:ascii="Segoe UI" w:hAnsi="Segoe UI" w:eastAsia="Segoe UI" w:cs="Segoe UI"/>
        </w:rPr>
        <w:t>inematografies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>c</w:t>
      </w:r>
      <w:r w:rsidRPr="6660D44E" w:rsidR="67ABF150">
        <w:rPr>
          <w:rFonts w:ascii="Segoe UI" w:hAnsi="Segoe UI" w:eastAsia="Segoe UI" w:cs="Segoe UI"/>
        </w:rPr>
        <w:t>om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>M</w:t>
      </w:r>
      <w:r w:rsidRPr="6660D44E" w:rsidR="67ABF150">
        <w:rPr>
          <w:rFonts w:ascii="Segoe UI" w:hAnsi="Segoe UI" w:eastAsia="Segoe UI" w:cs="Segoe UI"/>
        </w:rPr>
        <w:t>ongòlia</w:t>
      </w:r>
      <w:r w:rsidRPr="6660D44E" w:rsidR="67ABF150">
        <w:rPr>
          <w:rFonts w:ascii="Segoe UI" w:hAnsi="Segoe UI" w:eastAsia="Segoe UI" w:cs="Segoe UI"/>
        </w:rPr>
        <w:t>,</w:t>
      </w:r>
      <w:r w:rsidRPr="6660D44E" w:rsidR="67ABF150">
        <w:rPr>
          <w:rFonts w:ascii="Segoe UI" w:hAnsi="Segoe UI" w:eastAsia="Segoe UI" w:cs="Segoe UI"/>
        </w:rPr>
        <w:t xml:space="preserve"> Nepal, </w:t>
      </w:r>
      <w:r w:rsidRPr="6660D44E" w:rsidR="67ABF150">
        <w:rPr>
          <w:rFonts w:ascii="Segoe UI" w:hAnsi="Segoe UI" w:eastAsia="Segoe UI" w:cs="Segoe UI"/>
        </w:rPr>
        <w:t>I</w:t>
      </w:r>
      <w:r w:rsidRPr="6660D44E" w:rsidR="67ABF150">
        <w:rPr>
          <w:rFonts w:ascii="Segoe UI" w:hAnsi="Segoe UI" w:eastAsia="Segoe UI" w:cs="Segoe UI"/>
        </w:rPr>
        <w:t>ndonèsia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 xml:space="preserve">o Vietnam, que, </w:t>
      </w:r>
      <w:r w:rsidRPr="6660D44E" w:rsidR="67ABF150">
        <w:rPr>
          <w:rFonts w:ascii="Segoe UI" w:hAnsi="Segoe UI" w:eastAsia="Segoe UI" w:cs="Segoe UI"/>
        </w:rPr>
        <w:t>a</w:t>
      </w:r>
      <w:r w:rsidRPr="6660D44E" w:rsidR="67ABF150">
        <w:rPr>
          <w:rFonts w:ascii="Segoe UI" w:hAnsi="Segoe UI" w:eastAsia="Segoe UI" w:cs="Segoe UI"/>
        </w:rPr>
        <w:t>mb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 xml:space="preserve">les </w:t>
      </w:r>
      <w:r w:rsidRPr="6660D44E" w:rsidR="67ABF150">
        <w:rPr>
          <w:rFonts w:ascii="Segoe UI" w:hAnsi="Segoe UI" w:eastAsia="Segoe UI" w:cs="Segoe UI"/>
        </w:rPr>
        <w:t>s</w:t>
      </w:r>
      <w:r w:rsidRPr="6660D44E" w:rsidR="67ABF150">
        <w:rPr>
          <w:rFonts w:ascii="Segoe UI" w:hAnsi="Segoe UI" w:eastAsia="Segoe UI" w:cs="Segoe UI"/>
        </w:rPr>
        <w:t>eves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>p</w:t>
      </w:r>
      <w:r w:rsidRPr="6660D44E" w:rsidR="67ABF150">
        <w:rPr>
          <w:rFonts w:ascii="Segoe UI" w:hAnsi="Segoe UI" w:eastAsia="Segoe UI" w:cs="Segoe UI"/>
        </w:rPr>
        <w:t>articularitats</w:t>
      </w:r>
      <w:r w:rsidRPr="6660D44E" w:rsidR="67ABF150">
        <w:rPr>
          <w:rFonts w:ascii="Segoe UI" w:hAnsi="Segoe UI" w:eastAsia="Segoe UI" w:cs="Segoe UI"/>
        </w:rPr>
        <w:t>,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>m</w:t>
      </w:r>
      <w:r w:rsidRPr="6660D44E" w:rsidR="67ABF150">
        <w:rPr>
          <w:rFonts w:ascii="Segoe UI" w:hAnsi="Segoe UI" w:eastAsia="Segoe UI" w:cs="Segoe UI"/>
        </w:rPr>
        <w:t>ostren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 xml:space="preserve">un </w:t>
      </w:r>
      <w:r w:rsidRPr="6660D44E" w:rsidR="67ABF150">
        <w:rPr>
          <w:rFonts w:ascii="Segoe UI" w:hAnsi="Segoe UI" w:eastAsia="Segoe UI" w:cs="Segoe UI"/>
        </w:rPr>
        <w:t>d</w:t>
      </w:r>
      <w:r w:rsidRPr="6660D44E" w:rsidR="67ABF150">
        <w:rPr>
          <w:rFonts w:ascii="Segoe UI" w:hAnsi="Segoe UI" w:eastAsia="Segoe UI" w:cs="Segoe UI"/>
        </w:rPr>
        <w:t>inamisme</w:t>
      </w:r>
      <w:r w:rsidRPr="6660D44E" w:rsidR="67ABF150">
        <w:rPr>
          <w:rFonts w:ascii="Segoe UI" w:hAnsi="Segoe UI" w:eastAsia="Segoe UI" w:cs="Segoe UI"/>
        </w:rPr>
        <w:t xml:space="preserve"> </w:t>
      </w:r>
      <w:r w:rsidRPr="6660D44E" w:rsidR="67ABF150">
        <w:rPr>
          <w:rFonts w:ascii="Segoe UI" w:hAnsi="Segoe UI" w:eastAsia="Segoe UI" w:cs="Segoe UI"/>
        </w:rPr>
        <w:t>c</w:t>
      </w:r>
      <w:r w:rsidRPr="6660D44E" w:rsidR="67ABF150">
        <w:rPr>
          <w:rFonts w:ascii="Segoe UI" w:hAnsi="Segoe UI" w:eastAsia="Segoe UI" w:cs="Segoe UI"/>
        </w:rPr>
        <w:t>reixent</w:t>
      </w:r>
      <w:r w:rsidRPr="6660D44E" w:rsidR="67ABF150">
        <w:rPr>
          <w:rFonts w:ascii="Segoe UI" w:hAnsi="Segoe UI" w:eastAsia="Segoe UI" w:cs="Segoe UI"/>
        </w:rPr>
        <w:t>.</w:t>
      </w:r>
      <w:r w:rsidRPr="6660D44E" w:rsidR="67ABF150">
        <w:rPr>
          <w:rFonts w:ascii="Segoe UI" w:hAnsi="Segoe UI" w:eastAsia="Segoe UI" w:cs="Segoe UI"/>
        </w:rPr>
        <w:t xml:space="preserve"> </w:t>
      </w:r>
    </w:p>
    <w:p xmlns:wp14="http://schemas.microsoft.com/office/word/2010/wordml" w:rsidP="320A2CFD" wp14:paraId="40539C78" wp14:textId="1C06AB51">
      <w:pPr>
        <w:jc w:val="both"/>
        <w:rPr>
          <w:rFonts w:ascii="Segoe UI" w:hAnsi="Segoe UI" w:eastAsia="Segoe UI" w:cs="Segoe UI"/>
        </w:rPr>
      </w:pPr>
      <w:r w:rsidRPr="6660D44E" w:rsidR="2F932438">
        <w:rPr>
          <w:rFonts w:ascii="Segoe UI" w:hAnsi="Segoe UI" w:eastAsia="Segoe UI" w:cs="Segoe UI"/>
        </w:rPr>
        <w:t xml:space="preserve">Les </w:t>
      </w:r>
      <w:r w:rsidRPr="6660D44E" w:rsidR="2F932438">
        <w:rPr>
          <w:rFonts w:ascii="Segoe UI" w:hAnsi="Segoe UI" w:eastAsia="Segoe UI" w:cs="Segoe UI"/>
        </w:rPr>
        <w:t>p</w:t>
      </w:r>
      <w:r w:rsidRPr="6660D44E" w:rsidR="2F932438">
        <w:rPr>
          <w:rFonts w:ascii="Segoe UI" w:hAnsi="Segoe UI" w:eastAsia="Segoe UI" w:cs="Segoe UI"/>
        </w:rPr>
        <w:t>el·lícules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es </w:t>
      </w:r>
      <w:r w:rsidRPr="6660D44E" w:rsidR="2F932438">
        <w:rPr>
          <w:rFonts w:ascii="Segoe UI" w:hAnsi="Segoe UI" w:eastAsia="Segoe UI" w:cs="Segoe UI"/>
        </w:rPr>
        <w:t>d</w:t>
      </w:r>
      <w:r w:rsidRPr="6660D44E" w:rsidR="2F932438">
        <w:rPr>
          <w:rFonts w:ascii="Segoe UI" w:hAnsi="Segoe UI" w:eastAsia="Segoe UI" w:cs="Segoe UI"/>
        </w:rPr>
        <w:t>istribueixen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en </w:t>
      </w:r>
      <w:r w:rsidRPr="6660D44E" w:rsidR="2F932438">
        <w:rPr>
          <w:rFonts w:ascii="Segoe UI" w:hAnsi="Segoe UI" w:eastAsia="Segoe UI" w:cs="Segoe UI"/>
        </w:rPr>
        <w:t>s</w:t>
      </w:r>
      <w:r w:rsidRPr="6660D44E" w:rsidR="2F932438">
        <w:rPr>
          <w:rFonts w:ascii="Segoe UI" w:hAnsi="Segoe UI" w:eastAsia="Segoe UI" w:cs="Segoe UI"/>
        </w:rPr>
        <w:t>is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s</w:t>
      </w:r>
      <w:r w:rsidRPr="6660D44E" w:rsidR="2F932438">
        <w:rPr>
          <w:rFonts w:ascii="Segoe UI" w:hAnsi="Segoe UI" w:eastAsia="Segoe UI" w:cs="Segoe UI"/>
        </w:rPr>
        <w:t>eccions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competitives: Oficial, Oficial Panorama, </w:t>
      </w:r>
      <w:r w:rsidRPr="6660D44E" w:rsidR="2F932438">
        <w:rPr>
          <w:rFonts w:ascii="Segoe UI" w:hAnsi="Segoe UI" w:eastAsia="Segoe UI" w:cs="Segoe UI"/>
        </w:rPr>
        <w:t>D</w:t>
      </w:r>
      <w:r w:rsidRPr="6660D44E" w:rsidR="2F932438">
        <w:rPr>
          <w:rFonts w:ascii="Segoe UI" w:hAnsi="Segoe UI" w:eastAsia="Segoe UI" w:cs="Segoe UI"/>
        </w:rPr>
        <w:t>iscoveries</w:t>
      </w:r>
      <w:r w:rsidRPr="6660D44E" w:rsidR="2F932438">
        <w:rPr>
          <w:rFonts w:ascii="Segoe UI" w:hAnsi="Segoe UI" w:eastAsia="Segoe UI" w:cs="Segoe UI"/>
        </w:rPr>
        <w:t>,</w:t>
      </w:r>
      <w:r w:rsidRPr="6660D44E" w:rsidR="2F932438">
        <w:rPr>
          <w:rFonts w:ascii="Segoe UI" w:hAnsi="Segoe UI" w:eastAsia="Segoe UI" w:cs="Segoe UI"/>
        </w:rPr>
        <w:t xml:space="preserve"> NETPAC, </w:t>
      </w:r>
      <w:r w:rsidRPr="6660D44E" w:rsidR="2F932438">
        <w:rPr>
          <w:rFonts w:ascii="Segoe UI" w:hAnsi="Segoe UI" w:eastAsia="Segoe UI" w:cs="Segoe UI"/>
        </w:rPr>
        <w:t>S</w:t>
      </w:r>
      <w:r w:rsidRPr="6660D44E" w:rsidR="2F932438">
        <w:rPr>
          <w:rFonts w:ascii="Segoe UI" w:hAnsi="Segoe UI" w:eastAsia="Segoe UI" w:cs="Segoe UI"/>
        </w:rPr>
        <w:t>ecció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Especial i Noves Mirades. La </w:t>
      </w:r>
      <w:r w:rsidRPr="6660D44E" w:rsidR="2F932438">
        <w:rPr>
          <w:rFonts w:ascii="Segoe UI" w:hAnsi="Segoe UI" w:eastAsia="Segoe UI" w:cs="Segoe UI"/>
        </w:rPr>
        <w:t>m</w:t>
      </w:r>
      <w:r w:rsidRPr="6660D44E" w:rsidR="2F932438">
        <w:rPr>
          <w:rFonts w:ascii="Segoe UI" w:hAnsi="Segoe UI" w:eastAsia="Segoe UI" w:cs="Segoe UI"/>
        </w:rPr>
        <w:t>ajoria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d</w:t>
      </w:r>
      <w:r w:rsidRPr="6660D44E" w:rsidR="2F932438">
        <w:rPr>
          <w:rFonts w:ascii="Segoe UI" w:hAnsi="Segoe UI" w:eastAsia="Segoe UI" w:cs="Segoe UI"/>
        </w:rPr>
        <w:t>els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t</w:t>
      </w:r>
      <w:r w:rsidRPr="6660D44E" w:rsidR="2F932438">
        <w:rPr>
          <w:rFonts w:ascii="Segoe UI" w:hAnsi="Segoe UI" w:eastAsia="Segoe UI" w:cs="Segoe UI"/>
        </w:rPr>
        <w:t>ítols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s</w:t>
      </w:r>
      <w:r w:rsidRPr="6660D44E" w:rsidR="2F932438">
        <w:rPr>
          <w:rFonts w:ascii="Segoe UI" w:hAnsi="Segoe UI" w:eastAsia="Segoe UI" w:cs="Segoe UI"/>
        </w:rPr>
        <w:t>eleccionats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c</w:t>
      </w:r>
      <w:r w:rsidRPr="6660D44E" w:rsidR="2F932438">
        <w:rPr>
          <w:rFonts w:ascii="Segoe UI" w:hAnsi="Segoe UI" w:eastAsia="Segoe UI" w:cs="Segoe UI"/>
        </w:rPr>
        <w:t>orresponen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a</w:t>
      </w:r>
      <w:r w:rsidRPr="6660D44E" w:rsidR="2F932438">
        <w:rPr>
          <w:rFonts w:ascii="Segoe UI" w:hAnsi="Segoe UI" w:eastAsia="Segoe UI" w:cs="Segoe UI"/>
        </w:rPr>
        <w:t>ls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a</w:t>
      </w:r>
      <w:r w:rsidRPr="6660D44E" w:rsidR="2F932438">
        <w:rPr>
          <w:rFonts w:ascii="Segoe UI" w:hAnsi="Segoe UI" w:eastAsia="Segoe UI" w:cs="Segoe UI"/>
        </w:rPr>
        <w:t>nys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2024 i 2025, </w:t>
      </w:r>
      <w:r w:rsidRPr="6660D44E" w:rsidR="2F932438">
        <w:rPr>
          <w:rFonts w:ascii="Segoe UI" w:hAnsi="Segoe UI" w:eastAsia="Segoe UI" w:cs="Segoe UI"/>
        </w:rPr>
        <w:t>a</w:t>
      </w:r>
      <w:r w:rsidRPr="6660D44E" w:rsidR="2F932438">
        <w:rPr>
          <w:rFonts w:ascii="Segoe UI" w:hAnsi="Segoe UI" w:eastAsia="Segoe UI" w:cs="Segoe UI"/>
        </w:rPr>
        <w:t>mb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alguna </w:t>
      </w:r>
      <w:r w:rsidRPr="6660D44E" w:rsidR="2F932438">
        <w:rPr>
          <w:rFonts w:ascii="Segoe UI" w:hAnsi="Segoe UI" w:eastAsia="Segoe UI" w:cs="Segoe UI"/>
        </w:rPr>
        <w:t>e</w:t>
      </w:r>
      <w:r w:rsidRPr="6660D44E" w:rsidR="2F932438">
        <w:rPr>
          <w:rFonts w:ascii="Segoe UI" w:hAnsi="Segoe UI" w:eastAsia="Segoe UI" w:cs="Segoe UI"/>
        </w:rPr>
        <w:t>xcepció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de 2023. El drama </w:t>
      </w:r>
      <w:r w:rsidRPr="6660D44E" w:rsidR="2F932438">
        <w:rPr>
          <w:rFonts w:ascii="Segoe UI" w:hAnsi="Segoe UI" w:eastAsia="Segoe UI" w:cs="Segoe UI"/>
        </w:rPr>
        <w:t>é</w:t>
      </w:r>
      <w:r w:rsidRPr="6660D44E" w:rsidR="2F932438">
        <w:rPr>
          <w:rFonts w:ascii="Segoe UI" w:hAnsi="Segoe UI" w:eastAsia="Segoe UI" w:cs="Segoe UI"/>
        </w:rPr>
        <w:t>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el </w:t>
      </w:r>
      <w:r w:rsidRPr="6660D44E" w:rsidR="2F932438">
        <w:rPr>
          <w:rFonts w:ascii="Segoe UI" w:hAnsi="Segoe UI" w:eastAsia="Segoe UI" w:cs="Segoe UI"/>
        </w:rPr>
        <w:t>g</w:t>
      </w:r>
      <w:r w:rsidRPr="6660D44E" w:rsidR="2F932438">
        <w:rPr>
          <w:rFonts w:ascii="Segoe UI" w:hAnsi="Segoe UI" w:eastAsia="Segoe UI" w:cs="Segoe UI"/>
        </w:rPr>
        <w:t>ènere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p</w:t>
      </w:r>
      <w:r w:rsidRPr="6660D44E" w:rsidR="2F932438">
        <w:rPr>
          <w:rFonts w:ascii="Segoe UI" w:hAnsi="Segoe UI" w:eastAsia="Segoe UI" w:cs="Segoe UI"/>
        </w:rPr>
        <w:t>redominant</w:t>
      </w:r>
      <w:r w:rsidRPr="6660D44E" w:rsidR="2F932438">
        <w:rPr>
          <w:rFonts w:ascii="Segoe UI" w:hAnsi="Segoe UI" w:eastAsia="Segoe UI" w:cs="Segoe UI"/>
        </w:rPr>
        <w:t>,</w:t>
      </w:r>
      <w:r w:rsidRPr="6660D44E" w:rsidR="2F932438">
        <w:rPr>
          <w:rFonts w:ascii="Segoe UI" w:hAnsi="Segoe UI" w:eastAsia="Segoe UI" w:cs="Segoe UI"/>
        </w:rPr>
        <w:t xml:space="preserve"> encara que també </w:t>
      </w:r>
      <w:r w:rsidRPr="6660D44E" w:rsidR="2F932438">
        <w:rPr>
          <w:rFonts w:ascii="Segoe UI" w:hAnsi="Segoe UI" w:eastAsia="Segoe UI" w:cs="Segoe UI"/>
        </w:rPr>
        <w:t>s</w:t>
      </w:r>
      <w:r w:rsidRPr="6660D44E" w:rsidR="2F932438">
        <w:rPr>
          <w:rFonts w:ascii="Segoe UI" w:hAnsi="Segoe UI" w:eastAsia="Segoe UI" w:cs="Segoe UI"/>
        </w:rPr>
        <w:t>'hi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i</w:t>
      </w:r>
      <w:r w:rsidRPr="6660D44E" w:rsidR="2F932438">
        <w:rPr>
          <w:rFonts w:ascii="Segoe UI" w:hAnsi="Segoe UI" w:eastAsia="Segoe UI" w:cs="Segoe UI"/>
        </w:rPr>
        <w:t>nclouen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d</w:t>
      </w:r>
      <w:r w:rsidRPr="6660D44E" w:rsidR="2F932438">
        <w:rPr>
          <w:rFonts w:ascii="Segoe UI" w:hAnsi="Segoe UI" w:eastAsia="Segoe UI" w:cs="Segoe UI"/>
        </w:rPr>
        <w:t>ocumentals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 xml:space="preserve">a la </w:t>
      </w:r>
      <w:r w:rsidRPr="6660D44E" w:rsidR="2F932438">
        <w:rPr>
          <w:rFonts w:ascii="Segoe UI" w:hAnsi="Segoe UI" w:eastAsia="Segoe UI" w:cs="Segoe UI"/>
        </w:rPr>
        <w:t>s</w:t>
      </w:r>
      <w:r w:rsidRPr="6660D44E" w:rsidR="2F932438">
        <w:rPr>
          <w:rFonts w:ascii="Segoe UI" w:hAnsi="Segoe UI" w:eastAsia="Segoe UI" w:cs="Segoe UI"/>
        </w:rPr>
        <w:t>ecció</w:t>
      </w:r>
      <w:r w:rsidRPr="6660D44E" w:rsidR="2F932438">
        <w:rPr>
          <w:rFonts w:ascii="Segoe UI" w:hAnsi="Segoe UI" w:eastAsia="Segoe UI" w:cs="Segoe UI"/>
        </w:rPr>
        <w:t xml:space="preserve"> </w:t>
      </w:r>
      <w:r w:rsidRPr="6660D44E" w:rsidR="2F932438">
        <w:rPr>
          <w:rFonts w:ascii="Segoe UI" w:hAnsi="Segoe UI" w:eastAsia="Segoe UI" w:cs="Segoe UI"/>
        </w:rPr>
        <w:t>Especial.</w:t>
      </w:r>
    </w:p>
    <w:p w:rsidR="6660D44E" w:rsidP="6660D44E" w:rsidRDefault="6660D44E" w14:paraId="1EA8A4E6" w14:textId="27DD312D">
      <w:pPr>
        <w:jc w:val="both"/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</w:pPr>
    </w:p>
    <w:p xmlns:wp14="http://schemas.microsoft.com/office/word/2010/wordml" w:rsidP="6660D44E" wp14:paraId="34445E85" wp14:textId="0EE86A2F">
      <w:pPr>
        <w:jc w:val="both"/>
        <w:rPr>
          <w:rFonts w:ascii="Segoe UI" w:hAnsi="Segoe UI" w:eastAsia="Segoe UI" w:cs="Segoe UI"/>
        </w:rPr>
      </w:pP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La Retrospectiva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'aquest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ny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starà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dedicada al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J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apó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,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en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tenció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a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l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'Any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Catalunya-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J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apó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,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que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romou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la Generalitat de Catalunya i el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onsolat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General del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J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apó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a Barcelona,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mb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la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rojecció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de les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eu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el·lícules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japoneses que han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o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btingut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lgun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els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rincipals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g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uardons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del festival: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M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illor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el·lícula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,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M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illor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irector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o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M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illor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G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uió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,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en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l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'última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ècada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.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Entre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ls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t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ítols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m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és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oneguts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,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hi ha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G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irls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ncounter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(2018),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S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hoplifters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(2018),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fterglows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(2023),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ecember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(2022), Drive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m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y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Car (2021), i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O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nly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t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he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ats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k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nows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(2019).</w:t>
      </w:r>
    </w:p>
    <w:p w:rsidR="7EFC9868" w:rsidP="6660D44E" w:rsidRDefault="7EFC9868" w14:paraId="0AB5585D" w14:textId="299A2B4B">
      <w:pPr>
        <w:pStyle w:val="Normal"/>
        <w:jc w:val="both"/>
        <w:rPr>
          <w:rFonts w:ascii="Segoe UI" w:hAnsi="Segoe UI" w:eastAsia="Segoe UI" w:cs="Segoe UI"/>
          <w:noProof w:val="0"/>
          <w:lang w:val="es-ES"/>
        </w:rPr>
      </w:pP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Amb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motiu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de la 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celebració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del 75è 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aniversari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de 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l'establiment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de 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relacions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diplomàtiques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entre 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Espanya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i la República de Corea, 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l'AFFBNC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2025 dedica una </w:t>
      </w:r>
      <w:r w:rsidRPr="6660D44E" w:rsidR="46806AF9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S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essió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especial a 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aquest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país 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amb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la 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projecció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de la 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pel·lícula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: 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Concerning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My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Daughter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, dirigida per la cineasta Lee Mi-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rang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 xml:space="preserve"> el 2023</w:t>
      </w:r>
      <w:r w:rsidRPr="6660D44E" w:rsidR="301A060A">
        <w:rPr>
          <w:rFonts w:ascii="Segoe UI" w:hAnsi="Segoe UI" w:eastAsia="Segoe UI" w:cs="Segoe UI" w:asciiTheme="minorAscii" w:hAnsiTheme="minorAscii" w:eastAsiaTheme="minorAscii" w:cstheme="minorBidi"/>
          <w:noProof w:val="0"/>
          <w:color w:val="auto"/>
          <w:sz w:val="24"/>
          <w:szCs w:val="24"/>
          <w:lang w:val="es-ES" w:eastAsia="en-US" w:bidi="ar-SA"/>
        </w:rPr>
        <w:t>.</w:t>
      </w:r>
    </w:p>
    <w:p w:rsidR="2F932438" w:rsidP="6660D44E" w:rsidRDefault="2F932438" w14:paraId="3CE2B109" w14:textId="024209B8">
      <w:pPr>
        <w:jc w:val="both"/>
        <w:rPr>
          <w:rFonts w:ascii="Segoe UI" w:hAnsi="Segoe UI" w:eastAsia="Segoe UI" w:cs="Segoe UI"/>
        </w:rPr>
      </w:pP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Per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s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egon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ny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onsecutiu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,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el festival ha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o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bert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una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onvocatòria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pública per a la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r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ecepció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de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el·lícules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que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odran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formar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art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de la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rogramació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660D44E" w:rsidR="67ABF150">
        <w:rPr>
          <w:rFonts w:ascii="Segoe UI" w:hAnsi="Segoe UI" w:eastAsia="Segoe UI" w:cs="Segoe UI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oficial. </w:t>
      </w:r>
    </w:p>
    <w:p xmlns:wp14="http://schemas.microsoft.com/office/word/2010/wordml" w:rsidP="320A2CFD" wp14:paraId="0AC9C350" wp14:textId="602FE569">
      <w:pPr>
        <w:jc w:val="both"/>
        <w:rPr>
          <w:rFonts w:ascii="Segoe UI" w:hAnsi="Segoe UI" w:eastAsia="Segoe UI" w:cs="Segoe UI"/>
        </w:rPr>
      </w:pPr>
      <w:r w:rsidRPr="320A2CFD" w:rsidR="2F932438">
        <w:rPr>
          <w:rFonts w:ascii="Segoe UI" w:hAnsi="Segoe UI" w:eastAsia="Segoe UI" w:cs="Segoe UI"/>
          <w:b w:val="1"/>
          <w:bCs w:val="1"/>
        </w:rPr>
        <w:t>I</w:t>
      </w:r>
      <w:r w:rsidRPr="320A2CFD" w:rsidR="2F932438">
        <w:rPr>
          <w:rFonts w:ascii="Segoe UI" w:hAnsi="Segoe UI" w:eastAsia="Segoe UI" w:cs="Segoe UI"/>
          <w:b w:val="1"/>
          <w:bCs w:val="1"/>
        </w:rPr>
        <w:t>nauguració</w:t>
      </w:r>
      <w:r w:rsidRPr="320A2CFD" w:rsidR="2F932438">
        <w:rPr>
          <w:rFonts w:ascii="Segoe UI" w:hAnsi="Segoe UI" w:eastAsia="Segoe UI" w:cs="Segoe UI"/>
          <w:b w:val="1"/>
          <w:bCs w:val="1"/>
        </w:rPr>
        <w:t xml:space="preserve"> </w:t>
      </w:r>
      <w:r w:rsidRPr="320A2CFD" w:rsidR="2F932438">
        <w:rPr>
          <w:rFonts w:ascii="Segoe UI" w:hAnsi="Segoe UI" w:eastAsia="Segoe UI" w:cs="Segoe UI"/>
          <w:b w:val="1"/>
          <w:bCs w:val="1"/>
        </w:rPr>
        <w:t xml:space="preserve">i </w:t>
      </w:r>
      <w:r w:rsidRPr="320A2CFD" w:rsidR="2F932438">
        <w:rPr>
          <w:rFonts w:ascii="Segoe UI" w:hAnsi="Segoe UI" w:eastAsia="Segoe UI" w:cs="Segoe UI"/>
          <w:b w:val="1"/>
          <w:bCs w:val="1"/>
        </w:rPr>
        <w:t>c</w:t>
      </w:r>
      <w:r w:rsidRPr="320A2CFD" w:rsidR="2F932438">
        <w:rPr>
          <w:rFonts w:ascii="Segoe UI" w:hAnsi="Segoe UI" w:eastAsia="Segoe UI" w:cs="Segoe UI"/>
          <w:b w:val="1"/>
          <w:bCs w:val="1"/>
        </w:rPr>
        <w:t>loenda</w:t>
      </w:r>
      <w:r w:rsidRPr="320A2CFD" w:rsidR="2F932438">
        <w:rPr>
          <w:rFonts w:ascii="Segoe UI" w:hAnsi="Segoe UI" w:eastAsia="Segoe UI" w:cs="Segoe UI"/>
          <w:b w:val="1"/>
          <w:bCs w:val="1"/>
        </w:rPr>
        <w:t xml:space="preserve"> </w:t>
      </w:r>
      <w:r w:rsidRPr="320A2CFD" w:rsidR="2F932438">
        <w:rPr>
          <w:rFonts w:ascii="Segoe UI" w:hAnsi="Segoe UI" w:eastAsia="Segoe UI" w:cs="Segoe UI"/>
          <w:b w:val="1"/>
          <w:bCs w:val="1"/>
        </w:rPr>
        <w:t xml:space="preserve">de </w:t>
      </w:r>
      <w:r w:rsidRPr="320A2CFD" w:rsidR="2F932438">
        <w:rPr>
          <w:rFonts w:ascii="Segoe UI" w:hAnsi="Segoe UI" w:eastAsia="Segoe UI" w:cs="Segoe UI"/>
          <w:b w:val="1"/>
          <w:bCs w:val="1"/>
        </w:rPr>
        <w:t>l</w:t>
      </w:r>
      <w:r w:rsidRPr="320A2CFD" w:rsidR="2F932438">
        <w:rPr>
          <w:rFonts w:ascii="Segoe UI" w:hAnsi="Segoe UI" w:eastAsia="Segoe UI" w:cs="Segoe UI"/>
          <w:b w:val="1"/>
          <w:bCs w:val="1"/>
        </w:rPr>
        <w:t>'AFFBCN</w:t>
      </w:r>
      <w:r w:rsidRPr="320A2CFD" w:rsidR="2F932438">
        <w:rPr>
          <w:rFonts w:ascii="Segoe UI" w:hAnsi="Segoe UI" w:eastAsia="Segoe UI" w:cs="Segoe UI"/>
          <w:b w:val="1"/>
          <w:bCs w:val="1"/>
        </w:rPr>
        <w:t xml:space="preserve"> </w:t>
      </w:r>
      <w:r w:rsidRPr="320A2CFD" w:rsidR="2F932438">
        <w:rPr>
          <w:rFonts w:ascii="Segoe UI" w:hAnsi="Segoe UI" w:eastAsia="Segoe UI" w:cs="Segoe UI"/>
          <w:b w:val="1"/>
          <w:bCs w:val="1"/>
        </w:rPr>
        <w:t>2025</w:t>
      </w:r>
      <w:r w:rsidRPr="320A2CFD" w:rsidR="2F932438">
        <w:rPr>
          <w:rFonts w:ascii="Segoe UI" w:hAnsi="Segoe UI" w:eastAsia="Segoe UI" w:cs="Segoe UI"/>
        </w:rPr>
        <w:t xml:space="preserve"> </w:t>
      </w:r>
    </w:p>
    <w:p xmlns:wp14="http://schemas.microsoft.com/office/word/2010/wordml" w:rsidP="320A2CFD" wp14:paraId="5C1A07E2" wp14:textId="13EE6D6E">
      <w:pPr>
        <w:jc w:val="both"/>
        <w:rPr>
          <w:rFonts w:ascii="Segoe UI" w:hAnsi="Segoe UI" w:eastAsia="Segoe UI" w:cs="Segoe UI"/>
        </w:rPr>
      </w:pPr>
      <w:r w:rsidRPr="2B555A9D" w:rsidR="2F932438">
        <w:rPr>
          <w:rFonts w:ascii="Segoe UI" w:hAnsi="Segoe UI" w:eastAsia="Segoe UI" w:cs="Segoe UI"/>
        </w:rPr>
        <w:t>C</w:t>
      </w:r>
      <w:r w:rsidRPr="2B555A9D" w:rsidR="2F932438">
        <w:rPr>
          <w:rFonts w:ascii="Segoe UI" w:hAnsi="Segoe UI" w:eastAsia="Segoe UI" w:cs="Segoe UI"/>
        </w:rPr>
        <w:t>limbing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>f</w:t>
      </w:r>
      <w:r w:rsidRPr="2B555A9D" w:rsidR="2F932438">
        <w:rPr>
          <w:rFonts w:ascii="Segoe UI" w:hAnsi="Segoe UI" w:eastAsia="Segoe UI" w:cs="Segoe UI"/>
        </w:rPr>
        <w:t>or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>L</w:t>
      </w:r>
      <w:r w:rsidRPr="2B555A9D" w:rsidR="2F932438">
        <w:rPr>
          <w:rFonts w:ascii="Segoe UI" w:hAnsi="Segoe UI" w:eastAsia="Segoe UI" w:cs="Segoe UI"/>
        </w:rPr>
        <w:t>ife</w:t>
      </w:r>
      <w:r w:rsidRPr="2B555A9D" w:rsidR="2F932438">
        <w:rPr>
          <w:rFonts w:ascii="Segoe UI" w:hAnsi="Segoe UI" w:eastAsia="Segoe UI" w:cs="Segoe UI"/>
        </w:rPr>
        <w:t>,</w:t>
      </w:r>
      <w:r w:rsidRPr="2B555A9D" w:rsidR="2F932438">
        <w:rPr>
          <w:rFonts w:ascii="Segoe UI" w:hAnsi="Segoe UI" w:eastAsia="Segoe UI" w:cs="Segoe UI"/>
        </w:rPr>
        <w:t xml:space="preserve"> del director </w:t>
      </w:r>
      <w:r w:rsidRPr="2B555A9D" w:rsidR="2F932438">
        <w:rPr>
          <w:rFonts w:ascii="Segoe UI" w:hAnsi="Segoe UI" w:eastAsia="Segoe UI" w:cs="Segoe UI"/>
        </w:rPr>
        <w:t>j</w:t>
      </w:r>
      <w:r w:rsidRPr="2B555A9D" w:rsidR="2F932438">
        <w:rPr>
          <w:rFonts w:ascii="Segoe UI" w:hAnsi="Segoe UI" w:eastAsia="Segoe UI" w:cs="Segoe UI"/>
        </w:rPr>
        <w:t>aponès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 xml:space="preserve">Junji </w:t>
      </w:r>
      <w:r w:rsidRPr="2B555A9D" w:rsidR="2F932438">
        <w:rPr>
          <w:rFonts w:ascii="Segoe UI" w:hAnsi="Segoe UI" w:eastAsia="Segoe UI" w:cs="Segoe UI"/>
        </w:rPr>
        <w:t>S</w:t>
      </w:r>
      <w:r w:rsidRPr="2B555A9D" w:rsidR="2F932438">
        <w:rPr>
          <w:rFonts w:ascii="Segoe UI" w:hAnsi="Segoe UI" w:eastAsia="Segoe UI" w:cs="Segoe UI"/>
        </w:rPr>
        <w:t>akamoto</w:t>
      </w:r>
      <w:r w:rsidRPr="2B555A9D" w:rsidR="2F932438">
        <w:rPr>
          <w:rFonts w:ascii="Segoe UI" w:hAnsi="Segoe UI" w:eastAsia="Segoe UI" w:cs="Segoe UI"/>
        </w:rPr>
        <w:t>,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>i</w:t>
      </w:r>
      <w:r w:rsidRPr="2B555A9D" w:rsidR="2F932438">
        <w:rPr>
          <w:rFonts w:ascii="Segoe UI" w:hAnsi="Segoe UI" w:eastAsia="Segoe UI" w:cs="Segoe UI"/>
        </w:rPr>
        <w:t>naugurarà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 xml:space="preserve">el Festival </w:t>
      </w:r>
      <w:r w:rsidRPr="2B555A9D" w:rsidR="2F932438">
        <w:rPr>
          <w:rFonts w:ascii="Segoe UI" w:hAnsi="Segoe UI" w:eastAsia="Segoe UI" w:cs="Segoe UI"/>
        </w:rPr>
        <w:t>a</w:t>
      </w:r>
      <w:r w:rsidRPr="2B555A9D" w:rsidR="2F932438">
        <w:rPr>
          <w:rFonts w:ascii="Segoe UI" w:hAnsi="Segoe UI" w:eastAsia="Segoe UI" w:cs="Segoe UI"/>
        </w:rPr>
        <w:t>mb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 xml:space="preserve">una </w:t>
      </w:r>
      <w:r w:rsidRPr="2B555A9D" w:rsidR="2F932438">
        <w:rPr>
          <w:rFonts w:ascii="Segoe UI" w:hAnsi="Segoe UI" w:eastAsia="Segoe UI" w:cs="Segoe UI"/>
        </w:rPr>
        <w:t>p</w:t>
      </w:r>
      <w:r w:rsidRPr="2B555A9D" w:rsidR="2F932438">
        <w:rPr>
          <w:rFonts w:ascii="Segoe UI" w:hAnsi="Segoe UI" w:eastAsia="Segoe UI" w:cs="Segoe UI"/>
        </w:rPr>
        <w:t>rojecció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 xml:space="preserve">a </w:t>
      </w:r>
      <w:r w:rsidRPr="2B555A9D" w:rsidR="2F932438">
        <w:rPr>
          <w:rFonts w:ascii="Segoe UI" w:hAnsi="Segoe UI" w:eastAsia="Segoe UI" w:cs="Segoe UI"/>
        </w:rPr>
        <w:t>l</w:t>
      </w:r>
      <w:r w:rsidRPr="2B555A9D" w:rsidR="2F932438">
        <w:rPr>
          <w:rFonts w:ascii="Segoe UI" w:hAnsi="Segoe UI" w:eastAsia="Segoe UI" w:cs="Segoe UI"/>
        </w:rPr>
        <w:t>'Auditori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 xml:space="preserve">de </w:t>
      </w:r>
      <w:r w:rsidRPr="2B555A9D" w:rsidR="2F932438">
        <w:rPr>
          <w:rFonts w:ascii="Segoe UI" w:hAnsi="Segoe UI" w:eastAsia="Segoe UI" w:cs="Segoe UI"/>
        </w:rPr>
        <w:t>C</w:t>
      </w:r>
      <w:r w:rsidRPr="2B555A9D" w:rsidR="2F932438">
        <w:rPr>
          <w:rFonts w:ascii="Segoe UI" w:hAnsi="Segoe UI" w:eastAsia="Segoe UI" w:cs="Segoe UI"/>
        </w:rPr>
        <w:t>aixaForum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 xml:space="preserve">el </w:t>
      </w:r>
      <w:r w:rsidRPr="2B555A9D" w:rsidR="2F932438">
        <w:rPr>
          <w:rFonts w:ascii="Segoe UI" w:hAnsi="Segoe UI" w:eastAsia="Segoe UI" w:cs="Segoe UI"/>
        </w:rPr>
        <w:t>p</w:t>
      </w:r>
      <w:r w:rsidRPr="2B555A9D" w:rsidR="2F932438">
        <w:rPr>
          <w:rFonts w:ascii="Segoe UI" w:hAnsi="Segoe UI" w:eastAsia="Segoe UI" w:cs="Segoe UI"/>
        </w:rPr>
        <w:t>roper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 xml:space="preserve">29 </w:t>
      </w:r>
      <w:r w:rsidRPr="2B555A9D" w:rsidR="2F932438">
        <w:rPr>
          <w:rFonts w:ascii="Segoe UI" w:hAnsi="Segoe UI" w:eastAsia="Segoe UI" w:cs="Segoe UI"/>
        </w:rPr>
        <w:t>d</w:t>
      </w:r>
      <w:r w:rsidRPr="2B555A9D" w:rsidR="2F932438">
        <w:rPr>
          <w:rFonts w:ascii="Segoe UI" w:hAnsi="Segoe UI" w:eastAsia="Segoe UI" w:cs="Segoe UI"/>
        </w:rPr>
        <w:t>'octubre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 xml:space="preserve">a les 19.00 h. La </w:t>
      </w:r>
      <w:r w:rsidRPr="2B555A9D" w:rsidR="2F932438">
        <w:rPr>
          <w:rFonts w:ascii="Segoe UI" w:hAnsi="Segoe UI" w:eastAsia="Segoe UI" w:cs="Segoe UI"/>
        </w:rPr>
        <w:t>c</w:t>
      </w:r>
      <w:r w:rsidRPr="2B555A9D" w:rsidR="2F932438">
        <w:rPr>
          <w:rFonts w:ascii="Segoe UI" w:hAnsi="Segoe UI" w:eastAsia="Segoe UI" w:cs="Segoe UI"/>
        </w:rPr>
        <w:t>loenda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>a</w:t>
      </w:r>
      <w:r w:rsidRPr="2B555A9D" w:rsidR="2F932438">
        <w:rPr>
          <w:rFonts w:ascii="Segoe UI" w:hAnsi="Segoe UI" w:eastAsia="Segoe UI" w:cs="Segoe UI"/>
        </w:rPr>
        <w:t>nirà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 xml:space="preserve">a </w:t>
      </w:r>
      <w:r w:rsidRPr="2B555A9D" w:rsidR="2F932438">
        <w:rPr>
          <w:rFonts w:ascii="Segoe UI" w:hAnsi="Segoe UI" w:eastAsia="Segoe UI" w:cs="Segoe UI"/>
        </w:rPr>
        <w:t>c</w:t>
      </w:r>
      <w:r w:rsidRPr="2B555A9D" w:rsidR="2F932438">
        <w:rPr>
          <w:rFonts w:ascii="Segoe UI" w:hAnsi="Segoe UI" w:eastAsia="Segoe UI" w:cs="Segoe UI"/>
        </w:rPr>
        <w:t>àrrec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 xml:space="preserve">de la </w:t>
      </w:r>
      <w:r w:rsidRPr="2B555A9D" w:rsidR="2F932438">
        <w:rPr>
          <w:rFonts w:ascii="Segoe UI" w:hAnsi="Segoe UI" w:eastAsia="Segoe UI" w:cs="Segoe UI"/>
        </w:rPr>
        <w:t>p</w:t>
      </w:r>
      <w:r w:rsidRPr="2B555A9D" w:rsidR="2F932438">
        <w:rPr>
          <w:rFonts w:ascii="Segoe UI" w:hAnsi="Segoe UI" w:eastAsia="Segoe UI" w:cs="Segoe UI"/>
        </w:rPr>
        <w:t>el·lícula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>x</w:t>
      </w:r>
      <w:r w:rsidRPr="2B555A9D" w:rsidR="2F932438">
        <w:rPr>
          <w:rFonts w:ascii="Segoe UI" w:hAnsi="Segoe UI" w:eastAsia="Segoe UI" w:cs="Segoe UI"/>
        </w:rPr>
        <w:t>inesa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>H</w:t>
      </w:r>
      <w:r w:rsidRPr="2B555A9D" w:rsidR="2F932438">
        <w:rPr>
          <w:rFonts w:ascii="Segoe UI" w:hAnsi="Segoe UI" w:eastAsia="Segoe UI" w:cs="Segoe UI"/>
        </w:rPr>
        <w:t>er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>S</w:t>
      </w:r>
      <w:r w:rsidRPr="2B555A9D" w:rsidR="2F932438">
        <w:rPr>
          <w:rFonts w:ascii="Segoe UI" w:hAnsi="Segoe UI" w:eastAsia="Segoe UI" w:cs="Segoe UI"/>
        </w:rPr>
        <w:t>tory</w:t>
      </w:r>
      <w:r w:rsidRPr="2B555A9D" w:rsidR="2F932438">
        <w:rPr>
          <w:rFonts w:ascii="Segoe UI" w:hAnsi="Segoe UI" w:eastAsia="Segoe UI" w:cs="Segoe UI"/>
        </w:rPr>
        <w:t>,</w:t>
      </w:r>
      <w:r w:rsidRPr="2B555A9D" w:rsidR="2F932438">
        <w:rPr>
          <w:rFonts w:ascii="Segoe UI" w:hAnsi="Segoe UI" w:eastAsia="Segoe UI" w:cs="Segoe UI"/>
        </w:rPr>
        <w:t xml:space="preserve"> dirigida per </w:t>
      </w:r>
      <w:r w:rsidRPr="2B555A9D" w:rsidR="2F932438">
        <w:rPr>
          <w:rFonts w:ascii="Segoe UI" w:hAnsi="Segoe UI" w:eastAsia="Segoe UI" w:cs="Segoe UI"/>
        </w:rPr>
        <w:t>S</w:t>
      </w:r>
      <w:r w:rsidRPr="2B555A9D" w:rsidR="2F932438">
        <w:rPr>
          <w:rFonts w:ascii="Segoe UI" w:hAnsi="Segoe UI" w:eastAsia="Segoe UI" w:cs="Segoe UI"/>
        </w:rPr>
        <w:t>hao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>Y</w:t>
      </w:r>
      <w:r w:rsidRPr="2B555A9D" w:rsidR="2F932438">
        <w:rPr>
          <w:rFonts w:ascii="Segoe UI" w:hAnsi="Segoe UI" w:eastAsia="Segoe UI" w:cs="Segoe UI"/>
        </w:rPr>
        <w:t>ihui</w:t>
      </w:r>
      <w:r w:rsidRPr="2B555A9D" w:rsidR="2F932438">
        <w:rPr>
          <w:rFonts w:ascii="Segoe UI" w:hAnsi="Segoe UI" w:eastAsia="Segoe UI" w:cs="Segoe UI"/>
        </w:rPr>
        <w:t>,</w:t>
      </w:r>
      <w:r w:rsidRPr="2B555A9D" w:rsidR="2F932438">
        <w:rPr>
          <w:rFonts w:ascii="Segoe UI" w:hAnsi="Segoe UI" w:eastAsia="Segoe UI" w:cs="Segoe UI"/>
        </w:rPr>
        <w:t xml:space="preserve"> que es </w:t>
      </w:r>
      <w:r w:rsidRPr="2B555A9D" w:rsidR="2F932438">
        <w:rPr>
          <w:rFonts w:ascii="Segoe UI" w:hAnsi="Segoe UI" w:eastAsia="Segoe UI" w:cs="Segoe UI"/>
        </w:rPr>
        <w:t>p</w:t>
      </w:r>
      <w:r w:rsidRPr="2B555A9D" w:rsidR="2F932438">
        <w:rPr>
          <w:rFonts w:ascii="Segoe UI" w:hAnsi="Segoe UI" w:eastAsia="Segoe UI" w:cs="Segoe UI"/>
        </w:rPr>
        <w:t>resentarà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 xml:space="preserve">el </w:t>
      </w:r>
      <w:r w:rsidRPr="2B555A9D" w:rsidR="2F932438">
        <w:rPr>
          <w:rFonts w:ascii="Segoe UI" w:hAnsi="Segoe UI" w:eastAsia="Segoe UI" w:cs="Segoe UI"/>
        </w:rPr>
        <w:t>d</w:t>
      </w:r>
      <w:r w:rsidRPr="2B555A9D" w:rsidR="2F932438">
        <w:rPr>
          <w:rFonts w:ascii="Segoe UI" w:hAnsi="Segoe UI" w:eastAsia="Segoe UI" w:cs="Segoe UI"/>
        </w:rPr>
        <w:t>issabte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 xml:space="preserve">8 de </w:t>
      </w:r>
      <w:r w:rsidRPr="2B555A9D" w:rsidR="2F932438">
        <w:rPr>
          <w:rFonts w:ascii="Segoe UI" w:hAnsi="Segoe UI" w:eastAsia="Segoe UI" w:cs="Segoe UI"/>
        </w:rPr>
        <w:t>n</w:t>
      </w:r>
      <w:r w:rsidRPr="2B555A9D" w:rsidR="2F932438">
        <w:rPr>
          <w:rFonts w:ascii="Segoe UI" w:hAnsi="Segoe UI" w:eastAsia="Segoe UI" w:cs="Segoe UI"/>
        </w:rPr>
        <w:t>ovembre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>a</w:t>
      </w:r>
      <w:r w:rsidRPr="2B555A9D" w:rsidR="2F932438">
        <w:rPr>
          <w:rFonts w:ascii="Segoe UI" w:hAnsi="Segoe UI" w:eastAsia="Segoe UI" w:cs="Segoe UI"/>
        </w:rPr>
        <w:t>ls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>C</w:t>
      </w:r>
      <w:r w:rsidRPr="2B555A9D" w:rsidR="2F932438">
        <w:rPr>
          <w:rFonts w:ascii="Segoe UI" w:hAnsi="Segoe UI" w:eastAsia="Segoe UI" w:cs="Segoe UI"/>
        </w:rPr>
        <w:t>inemes</w:t>
      </w:r>
      <w:r w:rsidRPr="2B555A9D" w:rsidR="2F932438">
        <w:rPr>
          <w:rFonts w:ascii="Segoe UI" w:hAnsi="Segoe UI" w:eastAsia="Segoe UI" w:cs="Segoe UI"/>
        </w:rPr>
        <w:t xml:space="preserve"> </w:t>
      </w:r>
      <w:r w:rsidRPr="2B555A9D" w:rsidR="2F932438">
        <w:rPr>
          <w:rFonts w:ascii="Segoe UI" w:hAnsi="Segoe UI" w:eastAsia="Segoe UI" w:cs="Segoe UI"/>
        </w:rPr>
        <w:t>Giron</w:t>
      </w:r>
      <w:r w:rsidRPr="2B555A9D" w:rsidR="2F932438">
        <w:rPr>
          <w:rFonts w:ascii="Segoe UI" w:hAnsi="Segoe UI" w:eastAsia="Segoe UI" w:cs="Segoe UI"/>
        </w:rPr>
        <w:t>a</w:t>
      </w:r>
      <w:r w:rsidRPr="2B555A9D" w:rsidR="24E765C0">
        <w:rPr>
          <w:rFonts w:ascii="Segoe UI" w:hAnsi="Segoe UI" w:eastAsia="Segoe UI" w:cs="Segoe UI"/>
        </w:rPr>
        <w:t>,</w:t>
      </w:r>
      <w:r w:rsidRPr="2B555A9D" w:rsidR="2F932438">
        <w:rPr>
          <w:rFonts w:ascii="Segoe UI" w:hAnsi="Segoe UI" w:eastAsia="Segoe UI" w:cs="Segoe UI"/>
        </w:rPr>
        <w:t xml:space="preserve"> a les 20:00 h.</w:t>
      </w:r>
    </w:p>
    <w:p w:rsidR="2982D362" w:rsidP="320A2CFD" w:rsidRDefault="2982D362" w14:paraId="54AB01CB" w14:textId="2E6E74BF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="2982D362">
        <w:rPr/>
        <w:t>Tràiler</w:t>
      </w:r>
      <w:r w:rsidR="2982D362">
        <w:rPr/>
        <w:t xml:space="preserve"> </w:t>
      </w:r>
      <w:r w:rsidR="2982D362">
        <w:rPr/>
        <w:t>inauguració</w:t>
      </w:r>
      <w:r w:rsidR="2982D362">
        <w:rPr/>
        <w:t xml:space="preserve">: </w:t>
      </w:r>
      <w:hyperlink r:id="R0d971a172a7c453e">
        <w:r w:rsidRPr="320A2CFD" w:rsidR="67BEECA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ca-ES"/>
          </w:rPr>
          <w:t>https://youtu.be/o6ys4xKByvg?si=E6I80-1sh3QuXsOI</w:t>
        </w:r>
      </w:hyperlink>
    </w:p>
    <w:p w:rsidR="092C26B9" w:rsidP="320A2CFD" w:rsidRDefault="092C26B9" w14:paraId="4FFE093B" w14:textId="17B98C35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="2982D362">
        <w:rPr/>
        <w:t>Tràiler</w:t>
      </w:r>
      <w:r w:rsidR="2982D362">
        <w:rPr/>
        <w:t xml:space="preserve"> </w:t>
      </w:r>
      <w:r w:rsidR="2982D362">
        <w:rPr/>
        <w:t>cloenda</w:t>
      </w:r>
      <w:r w:rsidR="2982D362">
        <w:rPr/>
        <w:t xml:space="preserve">: </w:t>
      </w:r>
      <w:hyperlink r:id="R472565c1e0de41a2">
        <w:r w:rsidRPr="12F9381C" w:rsidR="2982D362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https://www.youtube.com/watch?v=YKFSXmvHRVw</w:t>
        </w:r>
      </w:hyperlink>
    </w:p>
    <w:p w:rsidR="092C26B9" w:rsidP="6A53D960" w:rsidRDefault="092C26B9" w14:paraId="444941A6" w14:textId="7CDFC42B">
      <w:pPr>
        <w:pStyle w:val="Normal"/>
        <w:jc w:val="both"/>
        <w:rPr>
          <w:rFonts w:ascii="Segoe UI" w:hAnsi="Segoe UI" w:eastAsia="Segoe UI" w:cs="Segoe UI"/>
          <w:noProof w:val="0"/>
          <w:sz w:val="24"/>
          <w:szCs w:val="24"/>
          <w:lang w:val="es-ES"/>
        </w:rPr>
      </w:pPr>
      <w:r w:rsidRPr="6660D44E" w:rsidR="698020E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6660D44E" w:rsidR="22BB382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l</w:t>
      </w:r>
      <w:r w:rsidRPr="6660D44E" w:rsidR="698020E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imbing</w:t>
      </w:r>
      <w:r w:rsidRPr="6660D44E" w:rsidR="698020E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for</w:t>
      </w:r>
      <w:r w:rsidRPr="6660D44E" w:rsidR="698020E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life</w:t>
      </w:r>
      <w:r w:rsidRPr="6660D44E" w:rsidR="698020E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5349ED68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v</w:t>
      </w:r>
      <w:r w:rsidRPr="6660D44E" w:rsidR="5349ED68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a </w:t>
      </w:r>
      <w:r w:rsidRPr="6660D44E" w:rsidR="5349ED68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tenir</w:t>
      </w:r>
      <w:r w:rsidRPr="6660D44E" w:rsidR="5349ED68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la </w:t>
      </w:r>
      <w:r w:rsidRPr="6660D44E" w:rsidR="5349ED68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seva</w:t>
      </w:r>
      <w:r w:rsidRPr="6660D44E" w:rsidR="5349ED68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5349ED68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première</w:t>
      </w:r>
      <w:r w:rsidRPr="6660D44E" w:rsidR="5349ED68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mundial el 19 </w:t>
      </w:r>
      <w:r w:rsidRPr="6660D44E" w:rsidR="5349ED68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d'octubre</w:t>
      </w:r>
      <w:r w:rsidRPr="6660D44E" w:rsidR="5349ED68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a la </w:t>
      </w:r>
      <w:r w:rsidRPr="6660D44E" w:rsidR="5349ED68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Secció</w:t>
      </w:r>
      <w:r w:rsidRPr="6660D44E" w:rsidR="5349ED68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Oficial del Festival Internacional de Cinema de Sant Sebastià (SSIFF) i el 27 </w:t>
      </w:r>
      <w:r w:rsidRPr="6660D44E" w:rsidR="5349ED68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d'octubre</w:t>
      </w:r>
      <w:r w:rsidRPr="6660D44E" w:rsidR="5349ED68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inaugura el 38è </w:t>
      </w:r>
      <w:r w:rsidRPr="6660D44E" w:rsidR="5349ED68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>Tòquio</w:t>
      </w:r>
      <w:r w:rsidRPr="6660D44E" w:rsidR="5349ED68">
        <w:rPr>
          <w:rFonts w:ascii="Segoe UI" w:hAnsi="Segoe UI" w:eastAsia="Segoe UI" w:cs="Segoe UI"/>
          <w:noProof w:val="0"/>
          <w:color w:val="auto"/>
          <w:sz w:val="24"/>
          <w:szCs w:val="24"/>
          <w:lang w:val="es-ES" w:eastAsia="en-US" w:bidi="ar-SA"/>
        </w:rPr>
        <w:t xml:space="preserve"> International Film Festival (TIFF) 2025. </w:t>
      </w:r>
    </w:p>
    <w:p w:rsidR="092C26B9" w:rsidP="6A53D960" w:rsidRDefault="092C26B9" w14:paraId="742B5A07" w14:textId="62C705A2">
      <w:pPr>
        <w:pStyle w:val="Normal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6A53D960" w:rsidR="698020E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Sinopsi</w:t>
      </w:r>
      <w:r w:rsidRPr="6A53D960" w:rsidR="698020E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: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narra la vida de Junko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Tabei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, la primera dona a coronar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l'Everest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(1975) i completar el repte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dels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Set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Cims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.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La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pel·lícula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recorre la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seva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gesta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històrica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i la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seva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lluita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personal contra la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malaltia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en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els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seus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últims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anys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,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mostrant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la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seva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passió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indestructible per la 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muntanya</w:t>
      </w:r>
      <w:r w:rsidRPr="6A53D960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. </w:t>
      </w:r>
    </w:p>
    <w:p w:rsidR="092C26B9" w:rsidP="320A2CFD" w:rsidRDefault="092C26B9" w14:paraId="201112E1" w14:textId="2C0716FB">
      <w:pPr>
        <w:pStyle w:val="ListParagraph"/>
        <w:numPr>
          <w:ilvl w:val="0"/>
          <w:numId w:val="1"/>
        </w:numPr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Durada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: 130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inuts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.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</w:p>
    <w:p w:rsidR="092C26B9" w:rsidP="320A2CFD" w:rsidRDefault="092C26B9" w14:paraId="0B0DFF87" w14:textId="6907AE90">
      <w:pPr>
        <w:pStyle w:val="ListParagraph"/>
        <w:numPr>
          <w:ilvl w:val="0"/>
          <w:numId w:val="1"/>
        </w:numPr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G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ènere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: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drama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b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iogràfic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i aventura. </w:t>
      </w:r>
    </w:p>
    <w:p w:rsidR="092C26B9" w:rsidP="320A2CFD" w:rsidRDefault="092C26B9" w14:paraId="16CB0CFB" w14:textId="58E6463E">
      <w:pPr>
        <w:pStyle w:val="ListParagraph"/>
        <w:numPr>
          <w:ilvl w:val="0"/>
          <w:numId w:val="1"/>
        </w:numPr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epartiment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: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Sayuri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Y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oshinaga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(en el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aper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abei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)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,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K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oichi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Sato, Yuki Amami i Non (Rena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N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ōnen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)</w:t>
      </w:r>
    </w:p>
    <w:p w:rsidR="092C26B9" w:rsidP="320A2CFD" w:rsidRDefault="092C26B9" w14:paraId="77C5CC5B" w14:textId="5BD5CD0E">
      <w:pPr>
        <w:pStyle w:val="ListParagraph"/>
        <w:numPr>
          <w:ilvl w:val="0"/>
          <w:numId w:val="1"/>
        </w:numPr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Direcció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i 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guió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: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Junji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Sakamoto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,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amb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guió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de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Riko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Sakaguchi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Any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: 2025 </w:t>
      </w:r>
    </w:p>
    <w:p w:rsidR="092C26B9" w:rsidP="320A2CFD" w:rsidRDefault="092C26B9" w14:paraId="4F6EAF06" w14:textId="66DA8F2C">
      <w:pPr>
        <w:pStyle w:val="Normal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ontext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 crítica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: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l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'estrena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oincideix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mb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el 50è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niversari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l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'ascensió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l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'Everest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,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cosa que en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eforça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el valor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istòric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i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ediàtic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.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Descrita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om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“una obra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ommovedora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i universal sobre la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esiliència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humana”,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mb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especial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logi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a la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nterpretació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 Sayuri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Y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oshinaga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,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considerada una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cona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del cinema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j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aponès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.</w:t>
      </w:r>
    </w:p>
    <w:p w:rsidR="092C26B9" w:rsidP="320A2CFD" w:rsidRDefault="092C26B9" w14:paraId="78D1FB69" w14:textId="0C67CCB9">
      <w:pPr>
        <w:pStyle w:val="Normal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er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tory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ingut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una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articipació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destacada 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l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'edició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'enguany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del Far East Film Festival (Udine,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tàlia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)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,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n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es va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rojectar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a la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ecció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principal, i va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btenir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el Golden Mulberry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ward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–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illor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el·lícula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,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un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els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g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uardons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és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prestigiosos per a cinema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siàtic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a Europa i la posiciona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om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una de les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roduccions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siàtiques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és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destacades de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l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'any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a Europa. </w:t>
      </w:r>
    </w:p>
    <w:p w:rsidR="092C26B9" w:rsidP="320A2CFD" w:rsidRDefault="092C26B9" w14:paraId="678EC573" w14:textId="0BF00508">
      <w:pPr>
        <w:pStyle w:val="Normal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inopsi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: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drama feminista que aborda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l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'amistat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i la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esiliència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ues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dones a la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X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ina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urbana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ontemporània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,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xplorant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q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üestions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g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ènere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,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aternitat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i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utonomia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personal. </w:t>
      </w:r>
    </w:p>
    <w:p w:rsidR="092C26B9" w:rsidP="43F16B94" w:rsidRDefault="092C26B9" w14:paraId="3105D537" w14:textId="0B2BE708">
      <w:pPr>
        <w:pStyle w:val="ListParagraph"/>
        <w:numPr>
          <w:ilvl w:val="0"/>
          <w:numId w:val="2"/>
        </w:numPr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43F16B94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Durada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: 123 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inuts</w:t>
      </w:r>
    </w:p>
    <w:p w:rsidR="092C26B9" w:rsidP="43F16B94" w:rsidRDefault="092C26B9" w14:paraId="4F9CAAB7" w14:textId="7B0E53EC">
      <w:pPr>
        <w:pStyle w:val="ListParagraph"/>
        <w:numPr>
          <w:ilvl w:val="0"/>
          <w:numId w:val="2"/>
        </w:numPr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43F16B94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G</w:t>
      </w:r>
      <w:r w:rsidRPr="43F16B94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ènere</w:t>
      </w:r>
      <w:r w:rsidRPr="43F16B94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: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drama </w:t>
      </w:r>
    </w:p>
    <w:p w:rsidR="092C26B9" w:rsidP="320A2CFD" w:rsidRDefault="092C26B9" w14:paraId="7F8A695A" w14:textId="331506B0">
      <w:pPr>
        <w:pStyle w:val="ListParagraph"/>
        <w:numPr>
          <w:ilvl w:val="0"/>
          <w:numId w:val="2"/>
        </w:numPr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epartiment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: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ong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Jia,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Z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hong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huxi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,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Zeng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umei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,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Zhang 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Y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u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</w:p>
    <w:p w:rsidR="238A271A" w:rsidP="43F16B94" w:rsidRDefault="238A271A" w14:paraId="43472B6F" w14:textId="6344AE6F">
      <w:pPr>
        <w:pStyle w:val="ListParagraph"/>
        <w:numPr>
          <w:ilvl w:val="0"/>
          <w:numId w:val="2"/>
        </w:numPr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43F16B94" w:rsidR="238A271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Direcció</w:t>
      </w:r>
      <w:r w:rsidRPr="43F16B94" w:rsidR="238A271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43F16B94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43F16B94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i </w:t>
      </w:r>
      <w:r w:rsidRPr="43F16B94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guió</w:t>
      </w:r>
      <w:r w:rsidRPr="43F16B94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: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Shao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Y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ihui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amb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g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u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ió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e 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So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ng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J</w:t>
      </w:r>
      <w:r w:rsidRPr="43F16B94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ia</w:t>
      </w:r>
    </w:p>
    <w:p w:rsidR="092C26B9" w:rsidP="320A2CFD" w:rsidRDefault="092C26B9" w14:paraId="6ED8D96C" w14:textId="07EA63B0">
      <w:pPr>
        <w:pStyle w:val="ListParagraph"/>
        <w:numPr>
          <w:ilvl w:val="0"/>
          <w:numId w:val="2"/>
        </w:numPr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Any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: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2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024</w:t>
      </w:r>
      <w:r w:rsidRPr="320A2CFD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</w:p>
    <w:p w:rsidR="092C26B9" w:rsidP="3D02AE15" w:rsidRDefault="092C26B9" w14:paraId="6B26C6EF" w14:textId="44458238">
      <w:pPr>
        <w:pStyle w:val="Normal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3D02AE15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Crítica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: descrita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om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“una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omèdia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ramàtica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feminista que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esafia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ls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ols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radicionals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 la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ocietat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x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inesa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actual.” Es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v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estrenar el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n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ovembre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 2024 a la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X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ina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mb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gran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è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xit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 crítica i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úblic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,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onvertint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-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se en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un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f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enomen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3D02AE15" w:rsidR="4714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feminista al país. </w:t>
      </w:r>
    </w:p>
    <w:p w:rsidR="3D02AE15" w:rsidP="3D02AE15" w:rsidRDefault="3D02AE15" w14:paraId="2564596B" w14:textId="0B1AC8F0">
      <w:pPr>
        <w:pStyle w:val="Normal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</w:p>
    <w:p w:rsidR="092C26B9" w:rsidP="320A2CFD" w:rsidRDefault="092C26B9" w14:paraId="05BBA766" w14:textId="3485D00C">
      <w:pPr>
        <w:pStyle w:val="Normal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s-ES"/>
        </w:rPr>
      </w:pP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s-ES"/>
        </w:rPr>
        <w:t xml:space="preserve">Les imprescindibles de 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s-ES"/>
        </w:rPr>
        <w:t>l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s-ES"/>
        </w:rPr>
        <w:t>'AFFFBCN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s-ES"/>
        </w:rPr>
        <w:t xml:space="preserve"> </w:t>
      </w:r>
      <w:r w:rsidRPr="320A2CFD" w:rsidR="4714FD1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s-ES"/>
        </w:rPr>
        <w:t xml:space="preserve">2025 </w:t>
      </w:r>
    </w:p>
    <w:p w:rsidR="092C26B9" w:rsidP="320A2CFD" w:rsidRDefault="092C26B9" w14:paraId="5ACA6F09" w14:textId="72B52A17">
      <w:pPr>
        <w:pStyle w:val="Normal"/>
        <w:jc w:val="both"/>
        <w:rPr>
          <w:rFonts w:ascii="Segoe UI" w:hAnsi="Segoe UI" w:eastAsia="Segoe UI" w:cs="Segoe UI"/>
          <w:noProof w:val="0"/>
          <w:color w:val="auto"/>
          <w:lang w:val="es-ES"/>
        </w:rPr>
      </w:pP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La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elecció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el·lícules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del festival ha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stat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guiada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el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riteri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 reunir el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illor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i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és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ecent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 la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roducció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inematogràfica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.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questes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obres exploren narratives que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onverteixen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el drama en una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ina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per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v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isibilitzar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la vida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q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uotidiana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,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ant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a la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eva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esfera privada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om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a la pública.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questa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elecció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destacada de 22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el·lícules</w:t>
      </w:r>
      <w:r w:rsidRPr="6660D44E" w:rsidR="7643A96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2E66B7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siàtiques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per a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l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'AFFBCN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2025 presenta obres que aborden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emàtiques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ocials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,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f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eministes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,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ulturals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i polítiques,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eflectint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la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iversitat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i la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rofunditat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del cinema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ontemporani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siàtic</w:t>
      </w:r>
      <w:r w:rsidRPr="6660D44E" w:rsidR="698020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.</w:t>
      </w:r>
    </w:p>
    <w:p w:rsidR="092C26B9" w:rsidP="320A2CFD" w:rsidRDefault="092C26B9" w14:paraId="19B26744" w14:textId="054BAA55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s-ES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560"/>
        <w:gridCol w:w="1800"/>
        <w:gridCol w:w="2415"/>
        <w:gridCol w:w="1350"/>
        <w:gridCol w:w="1350"/>
      </w:tblGrid>
      <w:tr w:rsidR="320A2CFD" w:rsidTr="3D02AE15" w14:paraId="71019E91">
        <w:trPr>
          <w:trHeight w:val="300"/>
        </w:trPr>
        <w:tc>
          <w:tcPr>
            <w:tcW w:w="1560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5F5F5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116BA89" w14:textId="16FE3758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País</w:t>
            </w:r>
          </w:p>
        </w:tc>
        <w:tc>
          <w:tcPr>
            <w:tcW w:w="1800" w:type="dxa"/>
            <w:tcBorders>
              <w:top w:val="single" w:color="E6E6E6" w:sz="6"/>
              <w:bottom w:val="single" w:color="E6E6E6" w:sz="6"/>
              <w:right w:val="single" w:color="E6E6E6" w:sz="6"/>
            </w:tcBorders>
            <w:shd w:val="clear" w:color="auto" w:fill="F5F5F5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67D109B0" w14:textId="063D4445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Tít</w:t>
            </w:r>
            <w:r w:rsidRPr="320A2CFD" w:rsidR="27739218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o</w:t>
            </w:r>
            <w:r w:rsidRPr="320A2CFD" w:rsidR="320A2CFD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l</w:t>
            </w:r>
          </w:p>
        </w:tc>
        <w:tc>
          <w:tcPr>
            <w:tcW w:w="2415" w:type="dxa"/>
            <w:tcBorders>
              <w:top w:val="single" w:color="E6E6E6" w:sz="6"/>
              <w:bottom w:val="single" w:color="E6E6E6" w:sz="6"/>
              <w:right w:val="single" w:color="E6E6E6" w:sz="6"/>
            </w:tcBorders>
            <w:shd w:val="clear" w:color="auto" w:fill="F5F5F5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742B5A7" w14:textId="1F5E0F8C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Direcció</w:t>
            </w:r>
            <w:r w:rsidRPr="320A2CFD" w:rsidR="320A2CFD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350" w:type="dxa"/>
            <w:tcBorders>
              <w:top w:val="single" w:color="E6E6E6" w:sz="6"/>
              <w:bottom w:val="single" w:color="E6E6E6" w:sz="6"/>
              <w:right w:val="single" w:color="E6E6E6" w:sz="6"/>
            </w:tcBorders>
            <w:shd w:val="clear" w:color="auto" w:fill="F5F5F5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0FD8ABA8" w14:textId="131780DC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</w:pPr>
            <w:r w:rsidRPr="320A2CFD" w:rsidR="320A2CFD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A</w:t>
            </w:r>
            <w:r w:rsidRPr="320A2CFD" w:rsidR="158B1624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ny</w:t>
            </w:r>
          </w:p>
        </w:tc>
        <w:tc>
          <w:tcPr>
            <w:tcW w:w="1350" w:type="dxa"/>
            <w:tcBorders>
              <w:top w:val="single" w:color="E6E6E6" w:sz="6"/>
              <w:bottom w:val="single" w:color="E6E6E6" w:sz="6"/>
              <w:right w:val="single" w:color="E6E6E6" w:sz="6"/>
            </w:tcBorders>
            <w:shd w:val="clear" w:color="auto" w:fill="F5F5F5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0FF079B5" w14:textId="4649BFD0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G</w:t>
            </w:r>
            <w:r w:rsidRPr="320A2CFD" w:rsidR="3B40645D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è</w:t>
            </w:r>
            <w:r w:rsidRPr="320A2CFD" w:rsidR="320A2CFD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ner</w:t>
            </w:r>
            <w:r w:rsidRPr="320A2CFD" w:rsidR="06C751F8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e</w:t>
            </w:r>
          </w:p>
        </w:tc>
      </w:tr>
      <w:tr w:rsidR="320A2CFD" w:rsidTr="3D02AE15" w14:paraId="44EB4B02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A7BA7EE" w14:textId="7DF443F7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Afganistan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436AAFE0" w14:textId="11E45916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The Sharp Edge of Peace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39603BE5" w14:textId="628CC869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Roya Sadat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A66292F" w14:textId="56DE89EB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2024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6CC6397E" w14:textId="0C7FD897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Documental</w:t>
            </w:r>
          </w:p>
        </w:tc>
      </w:tr>
      <w:tr w:rsidR="320A2CFD" w:rsidTr="3D02AE15" w14:paraId="27866625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77438DCA" w:rsidP="320A2CFD" w:rsidRDefault="77438DCA" w14:paraId="0E4349F0" w14:textId="45037984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77438DC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Xina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28FBA7A" w14:textId="63FDC4B6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Like a Rolling Stone (U)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380EDB96" w14:textId="2A8FB01F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Yin Lichuan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35B68EF6" w14:textId="7EDC01A5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2024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06741D97" w14:textId="0E7ECC56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0DB78CDE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0C5DFA2F" w:rsidP="320A2CFD" w:rsidRDefault="0C5DFA2F" w14:paraId="4BFFD54D" w14:textId="4D3EB66F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0C5DFA2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X</w:t>
            </w: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ina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57506D2" w14:textId="5A814020">
            <w:pPr>
              <w:spacing w:before="0" w:beforeAutospacing="off" w:after="0" w:afterAutospacing="off" w:line="278" w:lineRule="auto"/>
              <w:ind w:left="0" w:right="0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Resurrection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F565FB6" w14:textId="6AC7CAE9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Bi Gan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AF95608" w14:textId="0341D4E1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2025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283AE1EA" w14:textId="5CC3ECF9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42A2CFD1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E36D37F" w14:textId="30B1A255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Corea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83D5517" w14:textId="445D8973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Concerning My Daughter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2BEA5EAA" w14:textId="269B18DD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Lee Mi-rang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A5FA58E" w14:textId="678D1C4A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2023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398AF708" w14:textId="707A3B67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125718BB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66432F80" w14:textId="5906EAE4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Corea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B8DA5C3" w14:textId="221AC091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The Land of Morning Calm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41C7EDD" w14:textId="7AA9E42E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Park Ri-woong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52BF6DC2" w14:textId="1650C464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2023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5A46CE9" w14:textId="23DED4D9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Thriller Social</w:t>
            </w:r>
          </w:p>
        </w:tc>
      </w:tr>
      <w:tr w:rsidR="320A2CFD" w:rsidTr="3D02AE15" w14:paraId="3A888B55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ACD8DC5" w14:textId="3C55F1B8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Filipin</w:t>
            </w:r>
            <w:r w:rsidRPr="320A2CFD" w:rsidR="639B956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e</w:t>
            </w: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s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8776E20" w14:textId="7E909F4F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Diamonds in the Sand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6265E985" w14:textId="2793119C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Janus Victoria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12B1D00" w14:textId="1AC53E3D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2024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485EE33" w14:textId="424EE636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5A3870FA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47E00815" w14:textId="628F1C36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Filipin</w:t>
            </w:r>
            <w:r w:rsidRPr="320A2CFD" w:rsidR="46B3C74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e</w:t>
            </w: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s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5AD136CC" w14:textId="24C3543C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Sunshine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6E0169B6" w14:textId="7064F410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Antoinette Jadaone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7808645" w14:textId="37E2BD24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2024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5EB33C7F" w14:textId="58F71089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564C216E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16F1C81" w14:textId="0F0301BA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Hong Kong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59CC31C5" w14:textId="6454B762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 xml:space="preserve">Montages of Modern Motherhood 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8937DBD" w14:textId="54D25138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Oliver Siu-kuen Chan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DCF0488" w14:textId="283523A5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2024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0F061F06" w14:textId="260495E5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2136975B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3FD7F672" w14:textId="2D9A3E78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Hong Kong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306B94A8" w14:textId="034B8669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The Way We Talk (U)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5608F917" w14:textId="54949C89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Adam Wong Sau-ping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65F2A546" w14:textId="43C798E3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2024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4FE328B9" w14:textId="6FD383E2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3AA4B59C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21A7AEE6" w14:textId="42F537B0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India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0CD9ACD5" w14:textId="55065DB6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Body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BCE7F4F" w14:textId="2FC7EE05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Abhijit Mazumdar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6F9FD3C" w14:textId="1237E10B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2023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49B82FED" w14:textId="4AE1DDD7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6C5F00EF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6439D278" w14:textId="67FE22D0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Indon</w:t>
            </w:r>
            <w:r w:rsidRPr="320A2CFD" w:rsidR="7CFA02B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è</w:t>
            </w: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sia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088714A" w14:textId="659DD1FA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Midnight in Bali (C)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452B2166" w14:textId="613B7D11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Razka Robby Ertanto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83B0741" w14:textId="6071B896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2025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6AC669B8" w14:textId="4E6FCA42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76CAAD40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385439F8" w14:textId="2028FADA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Ir</w:t>
            </w:r>
            <w:r w:rsidRPr="320A2CFD" w:rsidR="6ACB0EF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a</w:t>
            </w: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n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F2AF600" w14:textId="61DB709A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Tehran, An Unfinished History (C)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416F6C5B" w14:textId="234014F4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Saeed Nouri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0DCFBD8C" w14:textId="076B982A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2025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583F8D8A" w14:textId="31600716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Docuficción</w:t>
            </w:r>
          </w:p>
        </w:tc>
      </w:tr>
      <w:tr w:rsidR="320A2CFD" w:rsidTr="3D02AE15" w14:paraId="7C43F7CD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645C9D0" w14:textId="05DB1D40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Ir</w:t>
            </w:r>
            <w:r w:rsidRPr="320A2CFD" w:rsidR="6B280D6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a</w:t>
            </w: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n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0D0D6EEE" w14:textId="3EC685A5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The Witness (Shahed)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02A21DCF" w14:textId="7BC07063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Nader Saeivar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4F9C526B" w14:textId="4CC3F99A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2024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35A9DF50" w14:textId="0603F3D5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6085D0D4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5A2FF470" w14:textId="6705D714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Ir</w:t>
            </w:r>
            <w:r w:rsidRPr="320A2CFD" w:rsidR="00E0880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a</w:t>
            </w: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n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D534AED" w14:textId="324F2A8D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Summertime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2C1892A2" w14:textId="42DFEAD6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Mahmoud Kalari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6446C53F" w14:textId="3D0EF5DD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2024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8AC6DDD" w14:textId="2C05323A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6B6673EF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3A6313C4" w14:textId="2057221D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Japó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4E159CA8" w14:textId="1BC5383E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Teki Cometh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2D58E92" w14:textId="41E52A42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Daihachi Yoshida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6362965" w14:textId="78383C9A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2024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29CAAA8C" w14:textId="21292FA5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1081E937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D02AE15" w:rsidRDefault="320A2CFD" w14:paraId="429E5966" w14:textId="775B37CB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D02AE15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Japó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02306B47" w14:textId="731254A1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Soft Leaves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6DD065FE" w14:textId="18E0E14B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Miwako Van Weyenberg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641D87D3" w14:textId="62AF8D9F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2025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CA1AF03" w14:textId="40601D03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D02AE15" w:rsidTr="3D02AE15" w14:paraId="574BCF99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ECD1FC5" w:rsidP="3D02AE15" w:rsidRDefault="3ECD1FC5" w14:paraId="662CF774" w14:textId="521FCCAA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3D02AE15" w:rsidR="3ECD1FC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Japó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ECD1FC5" w:rsidP="3D02AE15" w:rsidRDefault="3ECD1FC5" w14:paraId="15C8FC71" w14:textId="315BE8CD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</w:pPr>
            <w:r w:rsidRPr="3D02AE15" w:rsidR="3ECD1FC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Ravens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ECD1FC5" w:rsidP="3D02AE15" w:rsidRDefault="3ECD1FC5" w14:paraId="69D75D4D" w14:textId="308A5EE7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</w:pPr>
            <w:r w:rsidRPr="3D02AE15" w:rsidR="3ECD1FC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MarK Gill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D02AE15" w:rsidRDefault="320A2CFD" w14:paraId="2500D691" w14:textId="6D220A40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D02AE15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2024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D02AE15" w:rsidRDefault="320A2CFD" w14:paraId="3E0EF320" w14:textId="3DDA332B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D02AE15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04E364FE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2D074712" w14:textId="16ED569D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Kazajist</w:t>
            </w:r>
            <w:r w:rsidRPr="320A2CFD" w:rsidR="1E9D1FD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a</w:t>
            </w: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n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3A9CFCBB" w14:textId="495A00BE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Longer than a Day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3452418C" w14:textId="4C8C69E2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Malika Mukhamejan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21766BAF" w14:textId="10C1E0D2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2024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A0398C6" w14:textId="5C004B3B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2A6A797C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088328AA" w14:textId="10BB56E4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Kirguist</w:t>
            </w:r>
            <w:r w:rsidRPr="320A2CFD" w:rsidR="0BC360A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a</w:t>
            </w: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n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37891FDD" w14:textId="362703CA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Deal at the Border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5AE9B6CE" w14:textId="4275A5EB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Dastan Zhapar Ryskeldi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454E7EBB" w14:textId="28146F97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2024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273A5B7" w14:textId="185244B4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75D74BB6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D02AE15" w:rsidRDefault="320A2CFD" w14:paraId="60C9C85C" w14:textId="4FCA879C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D02AE15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Mala</w:t>
            </w:r>
            <w:r w:rsidRPr="3D02AE15" w:rsidR="56A77D6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i</w:t>
            </w:r>
            <w:r w:rsidRPr="3D02AE15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sia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76E29A7" w14:textId="034128A3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Pavane for an Infant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5F3790C" w14:textId="655AB465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Chong Keat Aun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00CA8E9C" w14:textId="22C7E082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2024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5E1966BC" w14:textId="4478DBFE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47A2D10F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00DE7003" w14:textId="094D0C13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Nepal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52A81C36" w14:textId="0FA34401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Shambhala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49C51D0E" w14:textId="67F775E5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Min Bahadur Bham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5BD2A82D" w14:textId="6D2D0D5C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2024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11F70ED0" w14:textId="166E8F50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</w:t>
            </w:r>
          </w:p>
        </w:tc>
      </w:tr>
      <w:tr w:rsidR="320A2CFD" w:rsidTr="3D02AE15" w14:paraId="4D13CC7E">
        <w:trPr>
          <w:trHeight w:val="300"/>
        </w:trPr>
        <w:tc>
          <w:tcPr>
            <w:tcW w:w="1560" w:type="dxa"/>
            <w:tcBorders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40316F49" w14:textId="6492807D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Vietnam</w:t>
            </w:r>
          </w:p>
        </w:tc>
        <w:tc>
          <w:tcPr>
            <w:tcW w:w="180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058EAF5D" w14:textId="37A4402E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State of Statelessness</w:t>
            </w:r>
          </w:p>
        </w:tc>
        <w:tc>
          <w:tcPr>
            <w:tcW w:w="2415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22711C56" w14:textId="07B2BF4B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Tenzin Tsetan Choklay, Sonam Tseten, Tenzing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2064DC8C" w14:textId="31256B94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2024</w:t>
            </w:r>
          </w:p>
        </w:tc>
        <w:tc>
          <w:tcPr>
            <w:tcW w:w="1350" w:type="dxa"/>
            <w:tcBorders>
              <w:bottom w:val="single" w:color="E6E6E6" w:sz="6"/>
              <w:right w:val="single" w:color="E6E6E6" w:sz="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vAlign w:val="top"/>
          </w:tcPr>
          <w:p w:rsidR="320A2CFD" w:rsidP="320A2CFD" w:rsidRDefault="320A2CFD" w14:paraId="722B1E5A" w14:textId="21D64BB3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424242"/>
                <w:sz w:val="24"/>
                <w:szCs w:val="24"/>
              </w:rPr>
            </w:pPr>
            <w:r w:rsidRPr="320A2CFD" w:rsidR="320A2C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24"/>
                <w:szCs w:val="24"/>
                <w:lang w:val="es-ES"/>
              </w:rPr>
              <w:t>Drama social</w:t>
            </w:r>
          </w:p>
        </w:tc>
      </w:tr>
    </w:tbl>
    <w:p w:rsidR="092C26B9" w:rsidP="320A2CFD" w:rsidRDefault="092C26B9" w14:paraId="7C7335C0" w14:textId="37B91EA4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s-ES"/>
        </w:rPr>
      </w:pPr>
    </w:p>
    <w:p w:rsidR="6A53D960" w:rsidP="6A53D960" w:rsidRDefault="6A53D960" w14:paraId="5FB8E1D3" w14:textId="6C73E59F">
      <w:pPr>
        <w:pStyle w:val="Normal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</w:pPr>
    </w:p>
    <w:p w:rsidR="6660D44E" w:rsidP="6660D44E" w:rsidRDefault="6660D44E" w14:paraId="48F21C8D" w14:textId="4080543F">
      <w:pPr>
        <w:pStyle w:val="Normal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</w:pPr>
    </w:p>
    <w:p w:rsidR="092C26B9" w:rsidP="6A53D960" w:rsidRDefault="092C26B9" w14:paraId="06E3F0CB" w14:textId="5C00E2FC">
      <w:pPr>
        <w:pStyle w:val="Normal"/>
        <w:jc w:val="both"/>
        <w:rPr>
          <w:rFonts w:ascii="Segoe UI" w:hAnsi="Segoe UI" w:eastAsia="Segoe UI" w:cs="Segoe UI"/>
          <w:noProof w:val="0"/>
          <w:lang w:val="es-ES"/>
        </w:rPr>
      </w:pPr>
      <w:r w:rsidRPr="6A53D960" w:rsidR="2696BF9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>Premis</w:t>
      </w:r>
      <w:r w:rsidRPr="6A53D960" w:rsidR="2696BF9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 xml:space="preserve"> i </w:t>
      </w:r>
      <w:r w:rsidRPr="6A53D960" w:rsidR="2696BF9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>jurats</w:t>
      </w:r>
      <w:r w:rsidRPr="6A53D960" w:rsidR="2696BF9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 xml:space="preserve"> </w:t>
      </w:r>
    </w:p>
    <w:p w:rsidR="092C26B9" w:rsidP="6660D44E" w:rsidRDefault="092C26B9" w14:paraId="103C9FC0" w14:textId="5A3C8032">
      <w:pPr>
        <w:pStyle w:val="Normal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L'AFFFBCN 2025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concedirà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divuit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premis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: a la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millor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pel·lícula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,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millor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director i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millor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guió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per a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cadascuna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de les cinc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seccions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a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concurs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: Oficial, Oficial Panorama,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Discoveries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, NETPAC i Especial, que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concediran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els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seus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jurats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respectius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, compost per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directors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,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crítics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de cinema i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escriptors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, entre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d'altres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. Per a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aquesta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dotzena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edició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se suma per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segon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any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consecutiu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la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secció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, Noves Mirades, que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compta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amb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el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jurat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corresponent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, Jurado Joven,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format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per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estudiants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de cinema,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arts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visuals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i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estudis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d'Àsia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Oriental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d'universitats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nacionals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i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internacionals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, que també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atorgarà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els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premis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a les tres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categories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, a partir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d'una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selecció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de les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pel·lícules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a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concurs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del Festival. </w:t>
      </w:r>
    </w:p>
    <w:p w:rsidR="74E802DA" w:rsidP="6660D44E" w:rsidRDefault="74E802DA" w14:paraId="7C3352AF" w14:textId="6F239E35">
      <w:pPr>
        <w:pStyle w:val="Normal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L'Asian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Film Festival 2025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celebrarà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la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cerimònia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de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lliurament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de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premis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el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dissabte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8 de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novembre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,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just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abans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de la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projecció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de la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pel·lícula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de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cloenda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Her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Story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(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Cinemes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Girona, 19.30 h). El festival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tancarà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la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seva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programació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el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diumenge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9 de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novembre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amb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les últimes 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projeccions</w:t>
      </w:r>
      <w:r w:rsidRPr="6660D44E" w:rsidR="74E802D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.</w:t>
      </w:r>
      <w:r w:rsidRPr="6660D44E" w:rsidR="2841218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</w:p>
    <w:p w:rsidR="12F9381C" w:rsidP="6660D44E" w:rsidRDefault="12F9381C" w14:paraId="6FC9CF59" w14:textId="7EDE2E33">
      <w:pPr>
        <w:pStyle w:val="Normal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</w:p>
    <w:p w:rsidR="092C26B9" w:rsidP="6660D44E" w:rsidRDefault="092C26B9" w14:paraId="5EEFF73F" w14:textId="2E6306F5">
      <w:pPr>
        <w:pStyle w:val="Normal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</w:pPr>
      <w:r w:rsidRPr="6660D44E" w:rsidR="48160DE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>Suports</w:t>
      </w:r>
      <w:r w:rsidRPr="6660D44E" w:rsidR="48160DE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 xml:space="preserve"> </w:t>
      </w:r>
      <w:r w:rsidRPr="6660D44E" w:rsidR="48160DE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>institucionals</w:t>
      </w:r>
      <w:r w:rsidRPr="6660D44E" w:rsidR="48160DE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 xml:space="preserve"> </w:t>
      </w:r>
    </w:p>
    <w:p w:rsidR="092C26B9" w:rsidP="6660D44E" w:rsidRDefault="092C26B9" w14:paraId="6034D383" w14:textId="07FC9CB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</w:pP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El festival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compta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, entre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d'altres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,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amb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el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suport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de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l'Institut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Català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de les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Empreses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Culturals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,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l'ICEC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(Generalitat de Catalunya),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l'Institut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de Cultura de Barcelona,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l'ICUB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(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Ajuntament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de Barcelona),</w:t>
      </w:r>
      <w:r w:rsidRPr="6660D44E" w:rsidR="0E86485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0E86485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Diputació</w:t>
      </w:r>
      <w:r w:rsidRPr="6660D44E" w:rsidR="0E86485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de Barcelona,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Hong Kong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Econòmic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i el 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Trade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Office</w:t>
      </w:r>
      <w:r w:rsidRPr="6660D44E" w:rsidR="4B716B3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-</w:t>
      </w:r>
      <w:r w:rsidRPr="6660D44E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Brussels</w:t>
      </w:r>
      <w:r w:rsidRPr="6660D44E" w:rsidR="1A7A2D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,</w:t>
      </w:r>
      <w:r w:rsidRPr="6660D44E" w:rsidR="6921985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16CCC3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6660D44E" w:rsidR="16CCC3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i Catalunya Film </w:t>
      </w:r>
      <w:r w:rsidRPr="6660D44E" w:rsidR="16CCC3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Festival</w:t>
      </w:r>
      <w:r w:rsidRPr="6660D44E" w:rsidR="649289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s</w:t>
      </w:r>
      <w:r w:rsidRPr="6660D44E" w:rsidR="16CCC3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. </w:t>
      </w:r>
    </w:p>
    <w:p w:rsidR="12F9381C" w:rsidP="12F9381C" w:rsidRDefault="12F9381C" w14:paraId="44DC5531" w14:textId="59BCEDD6">
      <w:pPr>
        <w:pStyle w:val="Normal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</w:pPr>
    </w:p>
    <w:p w:rsidR="092C26B9" w:rsidP="3E88E207" w:rsidRDefault="092C26B9" w14:paraId="616A854D" w14:textId="3C13A1B9">
      <w:pPr>
        <w:pStyle w:val="Normal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</w:pPr>
      <w:r w:rsidRPr="12F9381C" w:rsidR="48160DE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>Pàgina</w:t>
      </w:r>
      <w:r w:rsidRPr="12F9381C" w:rsidR="48160DE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 xml:space="preserve"> web de </w:t>
      </w:r>
      <w:r w:rsidRPr="12F9381C" w:rsidR="48160DE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>l'AFFBCN</w:t>
      </w:r>
      <w:r w:rsidRPr="12F9381C" w:rsidR="48160DE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 xml:space="preserve"> 2025</w:t>
      </w:r>
      <w:r w:rsidRPr="12F9381C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 xml:space="preserve"> </w:t>
      </w:r>
      <w:hyperlink r:id="R9386e95084364bfa">
        <w:r w:rsidRPr="12F9381C" w:rsidR="48160DE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>https://asianfilmfestival.barcelona/2025/</w:t>
        </w:r>
      </w:hyperlink>
    </w:p>
    <w:p w:rsidR="092C26B9" w:rsidP="320A2CFD" w:rsidRDefault="092C26B9" w14:paraId="528A581E" w14:textId="06556274">
      <w:pPr>
        <w:pStyle w:val="Normal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</w:pPr>
      <w:r w:rsidRPr="6A53D960" w:rsidR="2696BF9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>MATERIALS DE PREMSA AFFBCN</w:t>
      </w:r>
      <w:r w:rsidRPr="6A53D960" w:rsidR="2696BF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 xml:space="preserve"> </w:t>
      </w:r>
    </w:p>
    <w:p w:rsidR="092C26B9" w:rsidP="3E88E207" w:rsidRDefault="092C26B9" w14:paraId="57B6243E" w14:textId="7955732F">
      <w:pPr>
        <w:pStyle w:val="Normal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</w:pPr>
      <w:r w:rsidRPr="488BD347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>Descarrega'ls</w:t>
      </w:r>
      <w:r w:rsidRPr="488BD347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 xml:space="preserve"> a: </w:t>
      </w:r>
      <w:hyperlink r:id="R8ea97d381ba44392">
        <w:r w:rsidRPr="488BD347" w:rsidR="4EB12AF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>https://www.casaasia.es/actualidad/affbcn2025/</w:t>
        </w:r>
      </w:hyperlink>
    </w:p>
    <w:p w:rsidR="092C26B9" w:rsidP="320A2CFD" w:rsidRDefault="092C26B9" w14:paraId="22821FCF" w14:textId="377F796D">
      <w:pPr>
        <w:pStyle w:val="Normal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</w:pPr>
      <w:r w:rsidRPr="488BD347" w:rsidR="48160DE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>SEGUEIX EL FESTIVAL A LES XARXES SOCIALS</w:t>
      </w:r>
      <w:r w:rsidRPr="488BD347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 xml:space="preserve"> #AFFBCN </w:t>
      </w:r>
    </w:p>
    <w:p w:rsidR="092C26B9" w:rsidP="320A2CFD" w:rsidRDefault="092C26B9" w14:paraId="522433E3" w14:textId="45F1B465">
      <w:pPr>
        <w:pStyle w:val="Normal"/>
        <w:jc w:val="both"/>
        <w:rPr>
          <w:rFonts w:ascii="Segoe UI" w:hAnsi="Segoe UI" w:eastAsia="Segoe UI" w:cs="Segoe UI"/>
          <w:noProof w:val="0"/>
          <w:sz w:val="24"/>
          <w:szCs w:val="24"/>
          <w:lang w:val="es-ES"/>
        </w:rPr>
      </w:pPr>
      <w:r w:rsidRPr="2B555A9D" w:rsidR="48160DE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>ACREDITACIONS DE PREMSA</w:t>
      </w:r>
      <w:r w:rsidRPr="2B555A9D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 xml:space="preserve"> 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Si 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estàs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interessat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2B555A9D" w:rsidR="0ECED49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en 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fer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la cobertura 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d</w:t>
      </w:r>
      <w:r w:rsidRPr="2B555A9D" w:rsidR="4F9D831E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el festiv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al, 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pots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sol·licitar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una 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acreditació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de 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premsa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, 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enviant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un 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correu</w:t>
      </w:r>
      <w:r w:rsidRPr="2B555A9D" w:rsidR="48160DE0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a</w:t>
      </w:r>
      <w:r w:rsidRPr="2B555A9D" w:rsidR="48160D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  <w:t xml:space="preserve"> </w:t>
      </w:r>
      <w:hyperlink r:id="Rf04a0093340d42db">
        <w:r w:rsidRPr="2B555A9D" w:rsidR="48160DE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>jcasaus@casaasia.es</w:t>
        </w:r>
      </w:hyperlink>
    </w:p>
    <w:p w:rsidR="488BD347" w:rsidP="488BD347" w:rsidRDefault="488BD347" w14:paraId="6BE616C3" w14:textId="29FC75C3">
      <w:pPr>
        <w:pStyle w:val="Normal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s-ES"/>
        </w:rPr>
      </w:pPr>
    </w:p>
    <w:p w:rsidR="320A2CFD" w:rsidRDefault="320A2CFD" w14:paraId="038CC25A" w14:textId="200DE82E"/>
    <w:p w:rsidR="320A2CFD" w:rsidRDefault="320A2CFD" w14:paraId="2A308CB7" w14:textId="261F05FB"/>
    <w:p w:rsidR="320A2CFD" w:rsidRDefault="320A2CFD" w14:paraId="603BFC8D" w14:textId="6E72F4F0"/>
    <w:sectPr>
      <w:pgSz w:w="11906" w:h="16838" w:orient="portrait"/>
      <w:pgMar w:top="1440" w:right="1440" w:bottom="1440" w:left="1440" w:header="720" w:footer="720" w:gutter="0"/>
      <w:cols w:space="720"/>
      <w:docGrid w:linePitch="360"/>
      <w:footerReference w:type="default" r:id="R7319287acb5247c4"/>
      <w:headerReference w:type="default" r:id="R7d7d12fb25e84cc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320A2CFD" w:rsidP="320A2CFD" w:rsidRDefault="320A2CFD" w14:paraId="7A799046" w14:textId="639DF2BF">
    <w:pPr>
      <w:pStyle w:val="Footer"/>
      <w:bidi w:val="0"/>
    </w:pPr>
  </w:p>
</w:ft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AD2D197" w:rsidP="1AD2D197" w:rsidRDefault="1AD2D197" w14:paraId="27043CC0" w14:textId="799F06BD">
    <w:pPr>
      <w:pStyle w:val="Header"/>
    </w:pPr>
    <w:r w:rsidR="1AD2D197">
      <w:drawing>
        <wp:inline wp14:editId="1713CB10" wp14:anchorId="44E76066">
          <wp:extent cx="5409524" cy="1371429"/>
          <wp:effectExtent l="0" t="0" r="0" b="0"/>
          <wp:docPr id="90871275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08712752" name=""/>
                  <pic:cNvPicPr/>
                </pic:nvPicPr>
                <pic:blipFill>
                  <a:blip xmlns:r="http://schemas.openxmlformats.org/officeDocument/2006/relationships" r:embed="rId1793509888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9524" cy="13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9f10e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d22fb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32b5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1EF385"/>
    <w:rsid w:val="009BCA2C"/>
    <w:rsid w:val="00E0880A"/>
    <w:rsid w:val="01C9DCE0"/>
    <w:rsid w:val="01E07C9E"/>
    <w:rsid w:val="029DBD34"/>
    <w:rsid w:val="02B89A09"/>
    <w:rsid w:val="02E44B1C"/>
    <w:rsid w:val="03A54D64"/>
    <w:rsid w:val="04605B77"/>
    <w:rsid w:val="04F5A4EB"/>
    <w:rsid w:val="05DB3C14"/>
    <w:rsid w:val="05F1A0DB"/>
    <w:rsid w:val="06C751F8"/>
    <w:rsid w:val="089AABB6"/>
    <w:rsid w:val="08BAC054"/>
    <w:rsid w:val="092C26B9"/>
    <w:rsid w:val="09C502D6"/>
    <w:rsid w:val="0AA7EAF4"/>
    <w:rsid w:val="0BC360A8"/>
    <w:rsid w:val="0BD04084"/>
    <w:rsid w:val="0BDC4675"/>
    <w:rsid w:val="0C5DFA2F"/>
    <w:rsid w:val="0E00E7CC"/>
    <w:rsid w:val="0E2AC402"/>
    <w:rsid w:val="0E864859"/>
    <w:rsid w:val="0E94ED09"/>
    <w:rsid w:val="0ECED490"/>
    <w:rsid w:val="0F80610D"/>
    <w:rsid w:val="1015ADD7"/>
    <w:rsid w:val="1083C418"/>
    <w:rsid w:val="112723BA"/>
    <w:rsid w:val="11E06F0D"/>
    <w:rsid w:val="11FA6348"/>
    <w:rsid w:val="120022E5"/>
    <w:rsid w:val="12F9381C"/>
    <w:rsid w:val="146B9AF9"/>
    <w:rsid w:val="14DD8E1B"/>
    <w:rsid w:val="14F4ED35"/>
    <w:rsid w:val="1552C5F6"/>
    <w:rsid w:val="158B1624"/>
    <w:rsid w:val="15D46FC9"/>
    <w:rsid w:val="15D67BBC"/>
    <w:rsid w:val="1695FFB4"/>
    <w:rsid w:val="16CCC34A"/>
    <w:rsid w:val="1A7A2D4A"/>
    <w:rsid w:val="1AD2D197"/>
    <w:rsid w:val="1B4B10E9"/>
    <w:rsid w:val="1C7EBC6C"/>
    <w:rsid w:val="1CA2006A"/>
    <w:rsid w:val="1E6B7981"/>
    <w:rsid w:val="1E9D1FD8"/>
    <w:rsid w:val="1EDF5B85"/>
    <w:rsid w:val="1FBD074C"/>
    <w:rsid w:val="22350C61"/>
    <w:rsid w:val="226BAAE1"/>
    <w:rsid w:val="22BB3824"/>
    <w:rsid w:val="2336FC74"/>
    <w:rsid w:val="238A271A"/>
    <w:rsid w:val="24E765C0"/>
    <w:rsid w:val="254726FF"/>
    <w:rsid w:val="258668F4"/>
    <w:rsid w:val="2696BF92"/>
    <w:rsid w:val="2763094D"/>
    <w:rsid w:val="2769C585"/>
    <w:rsid w:val="27739218"/>
    <w:rsid w:val="27814337"/>
    <w:rsid w:val="27D7E6BE"/>
    <w:rsid w:val="283E45A8"/>
    <w:rsid w:val="2841218C"/>
    <w:rsid w:val="2866DC7D"/>
    <w:rsid w:val="2982D362"/>
    <w:rsid w:val="29A4CD8C"/>
    <w:rsid w:val="29BCD9E4"/>
    <w:rsid w:val="29EBD9DF"/>
    <w:rsid w:val="2A877BF6"/>
    <w:rsid w:val="2A8F74B5"/>
    <w:rsid w:val="2B3A5102"/>
    <w:rsid w:val="2B555A9D"/>
    <w:rsid w:val="2BB5D54A"/>
    <w:rsid w:val="2BFBF888"/>
    <w:rsid w:val="2C5F94F7"/>
    <w:rsid w:val="2CBE1A9F"/>
    <w:rsid w:val="2D0A04A5"/>
    <w:rsid w:val="2D6F5AC8"/>
    <w:rsid w:val="2E3D7DCC"/>
    <w:rsid w:val="2E66B7BC"/>
    <w:rsid w:val="2E9190C5"/>
    <w:rsid w:val="2F6A3B88"/>
    <w:rsid w:val="2F932438"/>
    <w:rsid w:val="301A060A"/>
    <w:rsid w:val="301FF40D"/>
    <w:rsid w:val="30233A3B"/>
    <w:rsid w:val="318CA5FE"/>
    <w:rsid w:val="320A2CFD"/>
    <w:rsid w:val="3355E27E"/>
    <w:rsid w:val="338E1B2A"/>
    <w:rsid w:val="3419910D"/>
    <w:rsid w:val="35533DA5"/>
    <w:rsid w:val="357DB12A"/>
    <w:rsid w:val="37F75C1B"/>
    <w:rsid w:val="382C3AB8"/>
    <w:rsid w:val="396D88B0"/>
    <w:rsid w:val="3B40645D"/>
    <w:rsid w:val="3BF709D8"/>
    <w:rsid w:val="3C315206"/>
    <w:rsid w:val="3C7A66A1"/>
    <w:rsid w:val="3C9636F2"/>
    <w:rsid w:val="3D02AE15"/>
    <w:rsid w:val="3DD50A4B"/>
    <w:rsid w:val="3E88E207"/>
    <w:rsid w:val="3ECD1FC5"/>
    <w:rsid w:val="3EF453AF"/>
    <w:rsid w:val="3F039A5E"/>
    <w:rsid w:val="3F85AA2D"/>
    <w:rsid w:val="401CA019"/>
    <w:rsid w:val="40AC0DBC"/>
    <w:rsid w:val="41369965"/>
    <w:rsid w:val="41E4884A"/>
    <w:rsid w:val="4249AD51"/>
    <w:rsid w:val="4348A960"/>
    <w:rsid w:val="43F16B94"/>
    <w:rsid w:val="45BEA755"/>
    <w:rsid w:val="460D0C04"/>
    <w:rsid w:val="46806AF9"/>
    <w:rsid w:val="46B3C748"/>
    <w:rsid w:val="4714FD10"/>
    <w:rsid w:val="4748AC67"/>
    <w:rsid w:val="4767C287"/>
    <w:rsid w:val="4814B182"/>
    <w:rsid w:val="48160DE0"/>
    <w:rsid w:val="481EF385"/>
    <w:rsid w:val="488BD347"/>
    <w:rsid w:val="4929571F"/>
    <w:rsid w:val="497F7220"/>
    <w:rsid w:val="4987CA46"/>
    <w:rsid w:val="49C50360"/>
    <w:rsid w:val="4B6C06DF"/>
    <w:rsid w:val="4B716B36"/>
    <w:rsid w:val="4BBF6D86"/>
    <w:rsid w:val="4C0EB71F"/>
    <w:rsid w:val="4E978CEF"/>
    <w:rsid w:val="4EAD929A"/>
    <w:rsid w:val="4EB12AF0"/>
    <w:rsid w:val="4F9D831E"/>
    <w:rsid w:val="502B3DDF"/>
    <w:rsid w:val="5107A0EB"/>
    <w:rsid w:val="512091F1"/>
    <w:rsid w:val="51393600"/>
    <w:rsid w:val="513F651F"/>
    <w:rsid w:val="51CAED5D"/>
    <w:rsid w:val="5263EEDF"/>
    <w:rsid w:val="5349ED68"/>
    <w:rsid w:val="5554C19F"/>
    <w:rsid w:val="55B7F332"/>
    <w:rsid w:val="55CA1C31"/>
    <w:rsid w:val="566A5773"/>
    <w:rsid w:val="56A77D67"/>
    <w:rsid w:val="56B5E978"/>
    <w:rsid w:val="56F9A334"/>
    <w:rsid w:val="572BA489"/>
    <w:rsid w:val="5766F62D"/>
    <w:rsid w:val="57C1321E"/>
    <w:rsid w:val="582B0D09"/>
    <w:rsid w:val="590CD34C"/>
    <w:rsid w:val="5A8799B7"/>
    <w:rsid w:val="5BE82B20"/>
    <w:rsid w:val="5C40A2B4"/>
    <w:rsid w:val="5C5F352A"/>
    <w:rsid w:val="5CB8A17F"/>
    <w:rsid w:val="5CC40F33"/>
    <w:rsid w:val="5D238113"/>
    <w:rsid w:val="5D77DBEE"/>
    <w:rsid w:val="5E862A23"/>
    <w:rsid w:val="60969096"/>
    <w:rsid w:val="60D13749"/>
    <w:rsid w:val="60E36733"/>
    <w:rsid w:val="616B38AD"/>
    <w:rsid w:val="61BC3034"/>
    <w:rsid w:val="61EA3BC4"/>
    <w:rsid w:val="621BD1C4"/>
    <w:rsid w:val="625061C6"/>
    <w:rsid w:val="6312DFD1"/>
    <w:rsid w:val="639B956E"/>
    <w:rsid w:val="64928968"/>
    <w:rsid w:val="64AD0BC2"/>
    <w:rsid w:val="64BF63BF"/>
    <w:rsid w:val="64EA0F4B"/>
    <w:rsid w:val="6580F6E8"/>
    <w:rsid w:val="65A8E153"/>
    <w:rsid w:val="6617FB27"/>
    <w:rsid w:val="663B68A5"/>
    <w:rsid w:val="6660D44E"/>
    <w:rsid w:val="66B88CAF"/>
    <w:rsid w:val="67ABF150"/>
    <w:rsid w:val="67BEECAC"/>
    <w:rsid w:val="67CA445D"/>
    <w:rsid w:val="68296669"/>
    <w:rsid w:val="68E9BE77"/>
    <w:rsid w:val="68F61F6A"/>
    <w:rsid w:val="6921985D"/>
    <w:rsid w:val="6970389B"/>
    <w:rsid w:val="698020E3"/>
    <w:rsid w:val="6A53D960"/>
    <w:rsid w:val="6A5484BD"/>
    <w:rsid w:val="6ACB0EF5"/>
    <w:rsid w:val="6B280D6B"/>
    <w:rsid w:val="6CA4A559"/>
    <w:rsid w:val="6D09E7AB"/>
    <w:rsid w:val="6EA3A85C"/>
    <w:rsid w:val="6F4899A7"/>
    <w:rsid w:val="6F6D1E86"/>
    <w:rsid w:val="70C97C09"/>
    <w:rsid w:val="71A4173A"/>
    <w:rsid w:val="72F2FD91"/>
    <w:rsid w:val="7446A5FB"/>
    <w:rsid w:val="74E802DA"/>
    <w:rsid w:val="75980C44"/>
    <w:rsid w:val="75C5C877"/>
    <w:rsid w:val="762B3945"/>
    <w:rsid w:val="7643A969"/>
    <w:rsid w:val="76CB9BED"/>
    <w:rsid w:val="76F12541"/>
    <w:rsid w:val="77168C50"/>
    <w:rsid w:val="77438DCA"/>
    <w:rsid w:val="77B3F818"/>
    <w:rsid w:val="7815A2C5"/>
    <w:rsid w:val="78CB5B8E"/>
    <w:rsid w:val="7958E3B5"/>
    <w:rsid w:val="79E6EC94"/>
    <w:rsid w:val="79F6F141"/>
    <w:rsid w:val="7C109038"/>
    <w:rsid w:val="7CFA02B8"/>
    <w:rsid w:val="7E0007D5"/>
    <w:rsid w:val="7E59B4CE"/>
    <w:rsid w:val="7E65C37D"/>
    <w:rsid w:val="7EFC9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F385"/>
  <w15:chartTrackingRefBased/>
  <w15:docId w15:val="{672609D4-B87B-43BD-A745-CF5B445DEC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320A2CF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20A2CF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320A2CF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youtu.be/o6ys4xKByvg?si=E6I80-1sh3QuXsOI" TargetMode="External" Id="R0d971a172a7c453e" /><Relationship Type="http://schemas.openxmlformats.org/officeDocument/2006/relationships/footer" Target="footer.xml" Id="R7319287acb5247c4" /><Relationship Type="http://schemas.openxmlformats.org/officeDocument/2006/relationships/numbering" Target="numbering.xml" Id="Rec1eb5ae87704cab" /><Relationship Type="http://schemas.openxmlformats.org/officeDocument/2006/relationships/hyperlink" Target="https://www.casaasia.es/actualidad/affbcn2025/" TargetMode="External" Id="R8ea97d381ba44392" /><Relationship Type="http://schemas.openxmlformats.org/officeDocument/2006/relationships/header" Target="header2.xml" Id="R7d7d12fb25e84cc3" /><Relationship Type="http://schemas.openxmlformats.org/officeDocument/2006/relationships/hyperlink" Target="https://www.youtube.com/watch?v=YKFSXmvHRVw" TargetMode="External" Id="R472565c1e0de41a2" /><Relationship Type="http://schemas.openxmlformats.org/officeDocument/2006/relationships/hyperlink" Target="https://asianfilmfestival.barcelona/2025/" TargetMode="External" Id="R9386e95084364bfa" /><Relationship Type="http://schemas.openxmlformats.org/officeDocument/2006/relationships/hyperlink" Target="mailto:jcasaus@casaasia.es" TargetMode="External" Id="Rf04a0093340d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179350988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2025-09-24T16:09:07.2961451Z</dcterms:created>
  <dcterms:modified xsi:type="dcterms:W3CDTF">2025-10-26T10:07:43.6046565Z</dcterms:modified>
  <dc:creator>Josep Casaus de la Fuente</dc:creator>
  <lastModifiedBy>Josep Casaus de la Fuente</lastModifiedBy>
</coreProperties>
</file>