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8501" w14:textId="77777777" w:rsidR="00477BE3" w:rsidRDefault="00477BE3" w:rsidP="000F3672">
      <w:pPr>
        <w:jc w:val="center"/>
        <w:rPr>
          <w:b/>
          <w:bCs/>
          <w:sz w:val="24"/>
          <w:szCs w:val="24"/>
          <w:lang w:val="en-US"/>
        </w:rPr>
      </w:pPr>
    </w:p>
    <w:p w14:paraId="167280D4" w14:textId="3E9B2D1D" w:rsidR="00477BE3" w:rsidRDefault="00477BE3" w:rsidP="000F367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4A0AB504" wp14:editId="138DB666">
            <wp:extent cx="5816600" cy="7783195"/>
            <wp:effectExtent l="0" t="0" r="0" b="1905"/>
            <wp:docPr id="282206708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06708" name="Imagen 1" descr="Imagen que contiene For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"/>
                    <a:stretch/>
                  </pic:blipFill>
                  <pic:spPr bwMode="auto">
                    <a:xfrm>
                      <a:off x="0" y="0"/>
                      <a:ext cx="5856326" cy="783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BAE6C" w14:textId="77777777" w:rsidR="00477BE3" w:rsidRDefault="00477BE3">
      <w:pPr>
        <w:suppressAutoHyphens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0CBC4542" w14:textId="77777777" w:rsidR="00477BE3" w:rsidRDefault="00477BE3" w:rsidP="000F3672">
      <w:pPr>
        <w:jc w:val="center"/>
        <w:rPr>
          <w:b/>
          <w:bCs/>
          <w:sz w:val="24"/>
          <w:szCs w:val="24"/>
          <w:lang w:val="en-US"/>
        </w:rPr>
      </w:pPr>
    </w:p>
    <w:p w14:paraId="61AF2326" w14:textId="77777777" w:rsidR="00477BE3" w:rsidRDefault="00477BE3" w:rsidP="000F3672">
      <w:pPr>
        <w:jc w:val="center"/>
        <w:rPr>
          <w:b/>
          <w:bCs/>
          <w:sz w:val="40"/>
          <w:szCs w:val="40"/>
          <w:lang w:val="en-US"/>
        </w:rPr>
      </w:pPr>
    </w:p>
    <w:p w14:paraId="5E28D099" w14:textId="40A6FFC6" w:rsidR="00EB0959" w:rsidRPr="00477BE3" w:rsidRDefault="00371881" w:rsidP="000F3672">
      <w:pPr>
        <w:jc w:val="center"/>
        <w:rPr>
          <w:b/>
          <w:bCs/>
          <w:sz w:val="40"/>
          <w:szCs w:val="40"/>
          <w:lang w:val="en-US"/>
        </w:rPr>
      </w:pPr>
      <w:r w:rsidRPr="00477BE3">
        <w:rPr>
          <w:b/>
          <w:bCs/>
          <w:sz w:val="40"/>
          <w:szCs w:val="40"/>
          <w:lang w:val="en-US"/>
        </w:rPr>
        <w:t>I THAILAND-SPAIN FORUM</w:t>
      </w:r>
    </w:p>
    <w:p w14:paraId="06BD3659" w14:textId="2C5F01F2" w:rsidR="00EB0959" w:rsidRPr="00477BE3" w:rsidRDefault="00371881" w:rsidP="00090E3C">
      <w:pPr>
        <w:jc w:val="center"/>
        <w:rPr>
          <w:b/>
          <w:bCs/>
          <w:sz w:val="32"/>
          <w:szCs w:val="32"/>
          <w:lang w:val="en-US"/>
        </w:rPr>
      </w:pPr>
      <w:r w:rsidRPr="00477BE3">
        <w:rPr>
          <w:b/>
          <w:bCs/>
          <w:sz w:val="32"/>
          <w:szCs w:val="32"/>
          <w:lang w:val="en-US"/>
        </w:rPr>
        <w:t xml:space="preserve">Bangkok, June </w:t>
      </w:r>
      <w:r w:rsidR="00131538" w:rsidRPr="00477BE3">
        <w:rPr>
          <w:rFonts w:cstheme="minorBidi"/>
          <w:b/>
          <w:bCs/>
          <w:sz w:val="32"/>
          <w:szCs w:val="36"/>
          <w:lang w:val="en-US" w:bidi="th-TH"/>
        </w:rPr>
        <w:t>8</w:t>
      </w:r>
      <w:r w:rsidRPr="00477BE3">
        <w:rPr>
          <w:b/>
          <w:bCs/>
          <w:sz w:val="32"/>
          <w:szCs w:val="32"/>
          <w:lang w:val="en-US"/>
        </w:rPr>
        <w:t>, 2023</w:t>
      </w:r>
    </w:p>
    <w:p w14:paraId="58638AF8" w14:textId="77777777" w:rsidR="00090E3C" w:rsidRPr="00477BE3" w:rsidRDefault="00090E3C">
      <w:pPr>
        <w:rPr>
          <w:sz w:val="28"/>
          <w:szCs w:val="28"/>
          <w:lang w:val="en-US"/>
        </w:rPr>
      </w:pPr>
    </w:p>
    <w:p w14:paraId="28D67BD5" w14:textId="77777777" w:rsidR="002C43A2" w:rsidRPr="00477BE3" w:rsidRDefault="00371881">
      <w:pPr>
        <w:rPr>
          <w:sz w:val="28"/>
          <w:szCs w:val="28"/>
          <w:lang w:val="en-US"/>
        </w:rPr>
      </w:pPr>
      <w:r w:rsidRPr="00477BE3">
        <w:rPr>
          <w:sz w:val="28"/>
          <w:szCs w:val="28"/>
          <w:lang w:val="en-US"/>
        </w:rPr>
        <w:t xml:space="preserve">VENUE: </w:t>
      </w:r>
    </w:p>
    <w:p w14:paraId="23DAB5F9" w14:textId="5CF7C892" w:rsidR="00EB0959" w:rsidRDefault="00C826DB">
      <w:pPr>
        <w:rPr>
          <w:sz w:val="24"/>
          <w:szCs w:val="24"/>
          <w:lang w:val="en-US"/>
        </w:rPr>
      </w:pPr>
      <w:r>
        <w:rPr>
          <w:rFonts w:cs="Angsana New"/>
          <w:sz w:val="24"/>
          <w:szCs w:val="30"/>
          <w:lang w:val="en-US" w:bidi="th-TH"/>
        </w:rPr>
        <w:t xml:space="preserve">Narathip Auditorium, </w:t>
      </w:r>
      <w:r w:rsidR="00371881">
        <w:rPr>
          <w:sz w:val="24"/>
          <w:szCs w:val="24"/>
          <w:lang w:val="en-US"/>
        </w:rPr>
        <w:t>Ministry of Foreign Affairs</w:t>
      </w:r>
      <w:r w:rsidR="002C43A2">
        <w:rPr>
          <w:sz w:val="24"/>
          <w:szCs w:val="24"/>
          <w:lang w:val="en-US"/>
        </w:rPr>
        <w:t xml:space="preserve">. Kingdom of </w:t>
      </w:r>
      <w:r w:rsidR="00371881">
        <w:rPr>
          <w:sz w:val="24"/>
          <w:szCs w:val="24"/>
          <w:lang w:val="en-US"/>
        </w:rPr>
        <w:t>Thailand</w:t>
      </w:r>
    </w:p>
    <w:p w14:paraId="40A55EF6" w14:textId="1DFC73A8" w:rsidR="00C81B7E" w:rsidRPr="000E04AB" w:rsidRDefault="00AC437E">
      <w:pPr>
        <w:rPr>
          <w:i/>
          <w:iCs/>
          <w:sz w:val="24"/>
          <w:szCs w:val="24"/>
          <w:lang w:val="en-US"/>
        </w:rPr>
      </w:pPr>
      <w:r w:rsidRPr="000E04AB">
        <w:rPr>
          <w:i/>
          <w:iCs/>
          <w:sz w:val="24"/>
          <w:szCs w:val="24"/>
          <w:lang w:val="en-US"/>
        </w:rPr>
        <w:t>Ad</w:t>
      </w:r>
      <w:r w:rsidR="00BF7A89">
        <w:rPr>
          <w:i/>
          <w:iCs/>
          <w:sz w:val="24"/>
          <w:szCs w:val="24"/>
          <w:lang w:val="en-US"/>
        </w:rPr>
        <w:t>d</w:t>
      </w:r>
      <w:r w:rsidRPr="000E04AB">
        <w:rPr>
          <w:i/>
          <w:iCs/>
          <w:sz w:val="24"/>
          <w:szCs w:val="24"/>
          <w:lang w:val="en-US"/>
        </w:rPr>
        <w:t xml:space="preserve">ress: </w:t>
      </w:r>
      <w:r w:rsidR="000E04AB" w:rsidRPr="000E04AB">
        <w:rPr>
          <w:i/>
          <w:iCs/>
          <w:sz w:val="24"/>
          <w:szCs w:val="24"/>
          <w:lang w:val="en-US"/>
        </w:rPr>
        <w:t xml:space="preserve">Ministry of Foreign Affairs, 443 Sri </w:t>
      </w:r>
      <w:proofErr w:type="spellStart"/>
      <w:r w:rsidR="000E04AB" w:rsidRPr="000E04AB">
        <w:rPr>
          <w:i/>
          <w:iCs/>
          <w:sz w:val="24"/>
          <w:szCs w:val="24"/>
          <w:lang w:val="en-US"/>
        </w:rPr>
        <w:t>Ayudhya</w:t>
      </w:r>
      <w:proofErr w:type="spellEnd"/>
      <w:r w:rsidR="000E04AB" w:rsidRPr="000E04AB">
        <w:rPr>
          <w:i/>
          <w:iCs/>
          <w:sz w:val="24"/>
          <w:szCs w:val="24"/>
          <w:lang w:val="en-US"/>
        </w:rPr>
        <w:t xml:space="preserve"> Road, Bangkok</w:t>
      </w:r>
      <w:r w:rsidR="002C43A2">
        <w:rPr>
          <w:i/>
          <w:iCs/>
          <w:sz w:val="24"/>
          <w:szCs w:val="24"/>
          <w:lang w:val="en-US"/>
        </w:rPr>
        <w:t xml:space="preserve"> 10400</w:t>
      </w:r>
    </w:p>
    <w:p w14:paraId="1883C96E" w14:textId="77777777" w:rsidR="00EB0959" w:rsidRPr="00477BE3" w:rsidRDefault="00EB0959">
      <w:pPr>
        <w:rPr>
          <w:sz w:val="32"/>
          <w:szCs w:val="32"/>
          <w:lang w:val="en-US"/>
        </w:rPr>
      </w:pPr>
    </w:p>
    <w:p w14:paraId="556278A7" w14:textId="77777777" w:rsidR="00EB0959" w:rsidRPr="00477BE3" w:rsidRDefault="00371881">
      <w:pPr>
        <w:rPr>
          <w:b/>
          <w:bCs/>
          <w:sz w:val="32"/>
          <w:szCs w:val="32"/>
          <w:u w:val="single"/>
          <w:lang w:val="en-US"/>
        </w:rPr>
      </w:pPr>
      <w:r w:rsidRPr="00477BE3">
        <w:rPr>
          <w:b/>
          <w:bCs/>
          <w:sz w:val="32"/>
          <w:szCs w:val="32"/>
          <w:u w:val="single"/>
          <w:lang w:val="en-US"/>
        </w:rPr>
        <w:t>JUNE 8, Thursday</w:t>
      </w:r>
    </w:p>
    <w:p w14:paraId="3DBB7CDA" w14:textId="2829E06B" w:rsidR="00EB0959" w:rsidRPr="00462A27" w:rsidRDefault="00371881">
      <w:pPr>
        <w:rPr>
          <w:lang w:val="en-US"/>
        </w:rPr>
      </w:pPr>
      <w:r>
        <w:rPr>
          <w:sz w:val="24"/>
          <w:szCs w:val="24"/>
          <w:lang w:val="en-US"/>
        </w:rPr>
        <w:t>8:</w:t>
      </w:r>
      <w:r w:rsidR="00433F0C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0-9:00 h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Registration</w:t>
      </w:r>
    </w:p>
    <w:p w14:paraId="3397F10F" w14:textId="77777777" w:rsidR="00EC6BC2" w:rsidRDefault="00EC6BC2">
      <w:pPr>
        <w:rPr>
          <w:sz w:val="24"/>
          <w:szCs w:val="24"/>
          <w:lang w:val="en-US"/>
        </w:rPr>
      </w:pPr>
    </w:p>
    <w:p w14:paraId="24F0229B" w14:textId="4D87DEEC" w:rsidR="00EB0959" w:rsidRPr="00F54D81" w:rsidRDefault="00371881">
      <w:pPr>
        <w:rPr>
          <w:lang w:val="en-US"/>
        </w:rPr>
      </w:pPr>
      <w:r>
        <w:rPr>
          <w:sz w:val="24"/>
          <w:szCs w:val="24"/>
          <w:lang w:val="en-US"/>
        </w:rPr>
        <w:t>9:00-9:10 h</w:t>
      </w:r>
      <w:r w:rsidR="00E867AE">
        <w:rPr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Welcoming remarks</w:t>
      </w:r>
      <w:r>
        <w:rPr>
          <w:sz w:val="24"/>
          <w:szCs w:val="24"/>
          <w:lang w:val="en-US"/>
        </w:rPr>
        <w:t>:</w:t>
      </w:r>
    </w:p>
    <w:p w14:paraId="2B6C51E7" w14:textId="5548B5CC" w:rsidR="00EB0959" w:rsidRPr="003B58F2" w:rsidRDefault="00C826D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</w:t>
      </w:r>
      <w:r w:rsidR="00AA436D">
        <w:rPr>
          <w:b/>
          <w:bCs/>
          <w:sz w:val="24"/>
          <w:szCs w:val="24"/>
          <w:lang w:val="en-US"/>
        </w:rPr>
        <w:t xml:space="preserve">r. </w:t>
      </w:r>
      <w:r w:rsidR="003B58F2" w:rsidRPr="00531CC1">
        <w:rPr>
          <w:b/>
          <w:bCs/>
          <w:sz w:val="24"/>
          <w:szCs w:val="24"/>
          <w:lang w:val="en-US"/>
        </w:rPr>
        <w:t xml:space="preserve">Anuson </w:t>
      </w:r>
      <w:proofErr w:type="spellStart"/>
      <w:r w:rsidR="003B58F2" w:rsidRPr="00531CC1">
        <w:rPr>
          <w:b/>
          <w:bCs/>
          <w:sz w:val="24"/>
          <w:szCs w:val="24"/>
          <w:lang w:val="en-US"/>
        </w:rPr>
        <w:t>Chinvanno</w:t>
      </w:r>
      <w:proofErr w:type="spellEnd"/>
      <w:r w:rsidR="00A74788">
        <w:rPr>
          <w:sz w:val="24"/>
          <w:szCs w:val="24"/>
          <w:lang w:val="en-US"/>
        </w:rPr>
        <w:t xml:space="preserve">, Director of </w:t>
      </w:r>
      <w:r w:rsidR="00CE631F">
        <w:rPr>
          <w:sz w:val="24"/>
          <w:szCs w:val="24"/>
          <w:lang w:val="en-US"/>
        </w:rPr>
        <w:t xml:space="preserve">the </w:t>
      </w:r>
      <w:r w:rsidR="00B37399">
        <w:rPr>
          <w:sz w:val="24"/>
          <w:szCs w:val="24"/>
          <w:lang w:val="en-US"/>
        </w:rPr>
        <w:t>International Studies Center</w:t>
      </w:r>
      <w:r w:rsidR="00A74788">
        <w:rPr>
          <w:sz w:val="24"/>
          <w:szCs w:val="24"/>
          <w:lang w:val="en-US"/>
        </w:rPr>
        <w:t xml:space="preserve"> (ISC), Thailand</w:t>
      </w:r>
    </w:p>
    <w:p w14:paraId="758ECA3B" w14:textId="2E3015D6" w:rsidR="00EB0959" w:rsidRPr="00AA436D" w:rsidRDefault="00AA436D">
      <w:pPr>
        <w:pStyle w:val="Prrafodelista"/>
        <w:numPr>
          <w:ilvl w:val="0"/>
          <w:numId w:val="1"/>
        </w:numPr>
        <w:rPr>
          <w:lang w:val="en-US"/>
        </w:rPr>
      </w:pPr>
      <w:r w:rsidRPr="00AA436D">
        <w:rPr>
          <w:b/>
          <w:bCs/>
          <w:sz w:val="24"/>
          <w:szCs w:val="24"/>
          <w:lang w:val="en-US"/>
        </w:rPr>
        <w:t xml:space="preserve">Mr. </w:t>
      </w:r>
      <w:r w:rsidR="003B58F2" w:rsidRPr="00AA436D">
        <w:rPr>
          <w:b/>
          <w:bCs/>
          <w:sz w:val="24"/>
          <w:szCs w:val="24"/>
          <w:lang w:val="en-US"/>
        </w:rPr>
        <w:t>Javier Parrondo</w:t>
      </w:r>
      <w:r w:rsidR="00CE631F" w:rsidRPr="00AA436D">
        <w:rPr>
          <w:sz w:val="24"/>
          <w:szCs w:val="24"/>
          <w:lang w:val="en-US"/>
        </w:rPr>
        <w:t>, Director General of Casa Asia</w:t>
      </w:r>
    </w:p>
    <w:p w14:paraId="01F125EF" w14:textId="77777777" w:rsidR="00EB0959" w:rsidRPr="00AA436D" w:rsidRDefault="00EB0959">
      <w:pPr>
        <w:rPr>
          <w:b/>
          <w:bCs/>
          <w:sz w:val="24"/>
          <w:szCs w:val="24"/>
          <w:lang w:val="en-US"/>
        </w:rPr>
      </w:pPr>
    </w:p>
    <w:p w14:paraId="1B48F5E7" w14:textId="77246263" w:rsidR="00EB0959" w:rsidRDefault="00371881">
      <w:r>
        <w:rPr>
          <w:sz w:val="24"/>
          <w:szCs w:val="24"/>
        </w:rPr>
        <w:t>9:10-9:30 h</w:t>
      </w:r>
      <w:r w:rsidR="00E867AE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Opening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speeches</w:t>
      </w:r>
      <w:proofErr w:type="spellEnd"/>
      <w:r>
        <w:rPr>
          <w:b/>
          <w:bCs/>
          <w:sz w:val="24"/>
          <w:szCs w:val="24"/>
        </w:rPr>
        <w:t>:</w:t>
      </w:r>
    </w:p>
    <w:p w14:paraId="590E5B9C" w14:textId="5130CA5A" w:rsidR="00EB0959" w:rsidRDefault="00C826D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826DB">
        <w:rPr>
          <w:b/>
          <w:bCs/>
          <w:sz w:val="24"/>
          <w:szCs w:val="24"/>
          <w:lang w:val="en-US"/>
        </w:rPr>
        <w:t xml:space="preserve">Ms. </w:t>
      </w:r>
      <w:proofErr w:type="spellStart"/>
      <w:r w:rsidRPr="00C826DB">
        <w:rPr>
          <w:b/>
          <w:bCs/>
          <w:sz w:val="24"/>
          <w:szCs w:val="24"/>
          <w:lang w:val="en-US"/>
        </w:rPr>
        <w:t>Busadee</w:t>
      </w:r>
      <w:proofErr w:type="spellEnd"/>
      <w:r w:rsidRPr="00C826D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826DB">
        <w:rPr>
          <w:b/>
          <w:bCs/>
          <w:sz w:val="24"/>
          <w:szCs w:val="24"/>
          <w:lang w:val="en-US"/>
        </w:rPr>
        <w:t>Santipitaks</w:t>
      </w:r>
      <w:proofErr w:type="spellEnd"/>
      <w:r>
        <w:rPr>
          <w:sz w:val="24"/>
          <w:szCs w:val="24"/>
          <w:lang w:val="en-US"/>
        </w:rPr>
        <w:t>, Deputy Permanent Secretary, Ministry of Foreign Affairs, Thailand</w:t>
      </w:r>
    </w:p>
    <w:p w14:paraId="16DD6576" w14:textId="0D49DFFD" w:rsidR="00EB0959" w:rsidRPr="003B58F2" w:rsidRDefault="00AA436D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Mr. </w:t>
      </w:r>
      <w:r w:rsidR="003B58F2" w:rsidRPr="00A74788">
        <w:rPr>
          <w:b/>
          <w:bCs/>
          <w:sz w:val="24"/>
          <w:szCs w:val="24"/>
          <w:lang w:val="en-US"/>
        </w:rPr>
        <w:t>Javier Salido</w:t>
      </w:r>
      <w:r w:rsidR="003B58F2" w:rsidRPr="003B58F2">
        <w:rPr>
          <w:sz w:val="24"/>
          <w:szCs w:val="24"/>
          <w:lang w:val="en-US"/>
        </w:rPr>
        <w:t>, Director General for North Am</w:t>
      </w:r>
      <w:r w:rsidR="003B58F2">
        <w:rPr>
          <w:sz w:val="24"/>
          <w:szCs w:val="24"/>
          <w:lang w:val="en-US"/>
        </w:rPr>
        <w:t xml:space="preserve">erica, Eastern Europe, </w:t>
      </w:r>
      <w:proofErr w:type="gramStart"/>
      <w:r w:rsidR="003B58F2">
        <w:rPr>
          <w:sz w:val="24"/>
          <w:szCs w:val="24"/>
          <w:lang w:val="en-US"/>
        </w:rPr>
        <w:t>Asia</w:t>
      </w:r>
      <w:proofErr w:type="gramEnd"/>
      <w:r w:rsidR="003B58F2">
        <w:rPr>
          <w:sz w:val="24"/>
          <w:szCs w:val="24"/>
          <w:lang w:val="en-US"/>
        </w:rPr>
        <w:t xml:space="preserve"> and the Pacific. Ministry of Foreign Affairs, European Union, and Cooperation of Spain</w:t>
      </w:r>
    </w:p>
    <w:p w14:paraId="468A2806" w14:textId="77777777" w:rsidR="00EB0959" w:rsidRPr="003B58F2" w:rsidRDefault="00EB0959">
      <w:pPr>
        <w:pStyle w:val="Prrafodelista"/>
        <w:rPr>
          <w:sz w:val="24"/>
          <w:szCs w:val="24"/>
          <w:lang w:val="en-US"/>
        </w:rPr>
      </w:pPr>
    </w:p>
    <w:p w14:paraId="70225A66" w14:textId="5E4E7D22" w:rsidR="00EB0959" w:rsidRPr="0046340E" w:rsidRDefault="00371881" w:rsidP="00462A27">
      <w:pPr>
        <w:rPr>
          <w:lang w:val="en-US"/>
        </w:rPr>
      </w:pPr>
      <w:r>
        <w:rPr>
          <w:sz w:val="24"/>
          <w:szCs w:val="24"/>
          <w:lang w:val="en-US"/>
        </w:rPr>
        <w:t>9:30-9:35 h,</w:t>
      </w:r>
      <w:r>
        <w:rPr>
          <w:b/>
          <w:bCs/>
          <w:sz w:val="24"/>
          <w:szCs w:val="24"/>
          <w:lang w:val="en-US"/>
        </w:rPr>
        <w:t xml:space="preserve"> </w:t>
      </w:r>
      <w:r w:rsidRPr="0046340E">
        <w:rPr>
          <w:sz w:val="24"/>
          <w:szCs w:val="24"/>
          <w:lang w:val="en-US"/>
        </w:rPr>
        <w:t>GROUP PHOTO</w:t>
      </w:r>
    </w:p>
    <w:p w14:paraId="042359C5" w14:textId="77777777" w:rsidR="00462A27" w:rsidRPr="00462A27" w:rsidRDefault="00462A27" w:rsidP="00462A27">
      <w:pPr>
        <w:rPr>
          <w:lang w:val="en-US"/>
        </w:rPr>
      </w:pPr>
    </w:p>
    <w:p w14:paraId="5BBCC1DB" w14:textId="77777777" w:rsidR="00477BE3" w:rsidRDefault="00477BE3">
      <w:pPr>
        <w:suppressAutoHyphens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252C7E7" w14:textId="77777777" w:rsidR="00477BE3" w:rsidRDefault="00477BE3">
      <w:pPr>
        <w:rPr>
          <w:sz w:val="24"/>
          <w:szCs w:val="24"/>
          <w:lang w:val="en-US"/>
        </w:rPr>
      </w:pPr>
    </w:p>
    <w:p w14:paraId="0BE50D3A" w14:textId="77777777" w:rsidR="00477BE3" w:rsidRDefault="00477BE3">
      <w:pPr>
        <w:rPr>
          <w:sz w:val="24"/>
          <w:szCs w:val="24"/>
          <w:lang w:val="en-US"/>
        </w:rPr>
      </w:pPr>
    </w:p>
    <w:p w14:paraId="70F2EEF7" w14:textId="19FC0919" w:rsidR="00EB0959" w:rsidRPr="00462A27" w:rsidRDefault="00371881">
      <w:pPr>
        <w:rPr>
          <w:lang w:val="en-US"/>
        </w:rPr>
      </w:pPr>
      <w:r>
        <w:rPr>
          <w:sz w:val="24"/>
          <w:szCs w:val="24"/>
          <w:lang w:val="en-US"/>
        </w:rPr>
        <w:t>9:40.11:10 h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Session 1: </w:t>
      </w:r>
      <w:r>
        <w:rPr>
          <w:b/>
          <w:bCs/>
          <w:sz w:val="24"/>
          <w:szCs w:val="24"/>
          <w:lang w:val="en-US"/>
        </w:rPr>
        <w:t>Geopolitical Changes in the Indo-Pacific. Views f</w:t>
      </w:r>
      <w:r w:rsidR="00462A27">
        <w:rPr>
          <w:b/>
          <w:bCs/>
          <w:sz w:val="24"/>
          <w:szCs w:val="24"/>
          <w:lang w:val="en-US"/>
        </w:rPr>
        <w:t>rom</w:t>
      </w:r>
      <w:r>
        <w:rPr>
          <w:b/>
          <w:bCs/>
          <w:sz w:val="24"/>
          <w:szCs w:val="24"/>
          <w:lang w:val="en-US"/>
        </w:rPr>
        <w:t xml:space="preserve"> Thailand and Spain </w:t>
      </w:r>
      <w:bookmarkStart w:id="0" w:name="_Hlk127352533"/>
      <w:r>
        <w:rPr>
          <w:sz w:val="24"/>
          <w:szCs w:val="24"/>
          <w:lang w:val="en-US"/>
        </w:rPr>
        <w:t>(Time: 1h 30’)</w:t>
      </w:r>
      <w:bookmarkEnd w:id="0"/>
      <w:r w:rsidR="00C70037">
        <w:rPr>
          <w:sz w:val="24"/>
          <w:szCs w:val="24"/>
          <w:lang w:val="en-US"/>
        </w:rPr>
        <w:t xml:space="preserve"> (English)</w:t>
      </w:r>
    </w:p>
    <w:p w14:paraId="32C679EF" w14:textId="6720C2F2" w:rsidR="00EB0959" w:rsidRDefault="00C826D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Moderator: </w:t>
      </w:r>
      <w:r w:rsidRPr="00C826DB">
        <w:rPr>
          <w:b/>
          <w:bCs/>
          <w:sz w:val="24"/>
          <w:szCs w:val="24"/>
          <w:lang w:val="en-US"/>
        </w:rPr>
        <w:t xml:space="preserve">Dr. </w:t>
      </w:r>
      <w:proofErr w:type="spellStart"/>
      <w:r w:rsidRPr="00C826DB">
        <w:rPr>
          <w:b/>
          <w:bCs/>
          <w:sz w:val="24"/>
          <w:szCs w:val="24"/>
          <w:lang w:val="en-US"/>
        </w:rPr>
        <w:t>Walaya</w:t>
      </w:r>
      <w:proofErr w:type="spellEnd"/>
      <w:r w:rsidRPr="00C826D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826DB">
        <w:rPr>
          <w:b/>
          <w:bCs/>
          <w:sz w:val="24"/>
          <w:szCs w:val="24"/>
          <w:lang w:val="en-US"/>
        </w:rPr>
        <w:t>Jariyadham</w:t>
      </w:r>
      <w:proofErr w:type="spellEnd"/>
      <w:r>
        <w:rPr>
          <w:sz w:val="24"/>
          <w:szCs w:val="24"/>
          <w:lang w:val="en-US"/>
        </w:rPr>
        <w:t>, Fellow at the International Studies Center (ISC)</w:t>
      </w:r>
    </w:p>
    <w:p w14:paraId="230FD78D" w14:textId="77777777" w:rsidR="00800E2A" w:rsidRDefault="00800E2A" w:rsidP="00800E2A">
      <w:pPr>
        <w:pStyle w:val="Prrafodelista"/>
        <w:rPr>
          <w:sz w:val="24"/>
          <w:szCs w:val="24"/>
          <w:lang w:val="en-US"/>
        </w:rPr>
      </w:pPr>
    </w:p>
    <w:p w14:paraId="09D3478C" w14:textId="0AC8D1FC" w:rsidR="00800E2A" w:rsidRPr="00800E2A" w:rsidRDefault="00800E2A" w:rsidP="00800E2A">
      <w:pPr>
        <w:pStyle w:val="Prrafodelista"/>
        <w:rPr>
          <w:sz w:val="24"/>
          <w:szCs w:val="24"/>
          <w:lang w:val="en-US"/>
        </w:rPr>
      </w:pPr>
      <w:r w:rsidRPr="00800E2A">
        <w:rPr>
          <w:sz w:val="24"/>
          <w:szCs w:val="24"/>
          <w:lang w:val="en-US"/>
        </w:rPr>
        <w:t>Speakers:</w:t>
      </w:r>
    </w:p>
    <w:p w14:paraId="03409793" w14:textId="65E4015A" w:rsidR="00EB0959" w:rsidRPr="00800E2A" w:rsidRDefault="00AA436D" w:rsidP="00800E2A">
      <w:pPr>
        <w:pStyle w:val="Prrafodelista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Mr. </w:t>
      </w:r>
      <w:r w:rsidRPr="00800E2A">
        <w:rPr>
          <w:b/>
          <w:bCs/>
          <w:sz w:val="24"/>
          <w:szCs w:val="24"/>
          <w:lang w:val="en-US"/>
        </w:rPr>
        <w:t>Emilio de Miguel</w:t>
      </w:r>
      <w:r w:rsidRPr="00800E2A">
        <w:rPr>
          <w:sz w:val="24"/>
          <w:szCs w:val="24"/>
          <w:lang w:val="en-US"/>
        </w:rPr>
        <w:t xml:space="preserve">, </w:t>
      </w:r>
      <w:r w:rsidRPr="00800E2A">
        <w:rPr>
          <w:sz w:val="24"/>
          <w:szCs w:val="24"/>
          <w:lang w:val="en-GB"/>
        </w:rPr>
        <w:t>Ambassador at-Large for the Indo</w:t>
      </w:r>
      <w:r w:rsidR="003B58F2" w:rsidRPr="00800E2A">
        <w:rPr>
          <w:sz w:val="24"/>
          <w:szCs w:val="24"/>
          <w:lang w:val="en-GB"/>
        </w:rPr>
        <w:t>-P</w:t>
      </w:r>
      <w:r w:rsidRPr="00800E2A">
        <w:rPr>
          <w:sz w:val="24"/>
          <w:szCs w:val="24"/>
          <w:lang w:val="en-GB"/>
        </w:rPr>
        <w:t>acific and Director</w:t>
      </w:r>
      <w:r w:rsidR="00C826DB">
        <w:rPr>
          <w:sz w:val="24"/>
          <w:szCs w:val="24"/>
          <w:lang w:val="en-GB"/>
        </w:rPr>
        <w:t xml:space="preserve"> of the Casa Asia Centre-Madrid</w:t>
      </w:r>
    </w:p>
    <w:p w14:paraId="60039C65" w14:textId="2A8B6BE1" w:rsidR="00EB0959" w:rsidRPr="00AA436D" w:rsidRDefault="00C826DB" w:rsidP="00800E2A">
      <w:pPr>
        <w:pStyle w:val="Prrafodelista"/>
        <w:rPr>
          <w:lang w:val="en-US"/>
        </w:rPr>
      </w:pPr>
      <w:r>
        <w:rPr>
          <w:rFonts w:cs="Angsana New"/>
          <w:b/>
          <w:bCs/>
          <w:sz w:val="24"/>
          <w:szCs w:val="30"/>
          <w:lang w:val="en-US" w:bidi="th-TH"/>
        </w:rPr>
        <w:t>D</w:t>
      </w:r>
      <w:r w:rsidR="00AA436D" w:rsidRPr="00AA436D">
        <w:rPr>
          <w:b/>
          <w:bCs/>
          <w:sz w:val="24"/>
          <w:szCs w:val="24"/>
          <w:lang w:val="en-US"/>
        </w:rPr>
        <w:t xml:space="preserve">r. Javier Gil, </w:t>
      </w:r>
      <w:r w:rsidR="00AA436D" w:rsidRPr="00AA436D">
        <w:rPr>
          <w:sz w:val="24"/>
          <w:szCs w:val="24"/>
          <w:lang w:val="en-US"/>
        </w:rPr>
        <w:t xml:space="preserve">Professor of International Relations. </w:t>
      </w:r>
      <w:proofErr w:type="spellStart"/>
      <w:r w:rsidR="00AA436D" w:rsidRPr="00AA436D">
        <w:rPr>
          <w:sz w:val="24"/>
          <w:szCs w:val="24"/>
          <w:lang w:val="en-US"/>
        </w:rPr>
        <w:t>Comillas</w:t>
      </w:r>
      <w:proofErr w:type="spellEnd"/>
      <w:r w:rsidR="00AA436D" w:rsidRPr="00AA436D">
        <w:rPr>
          <w:sz w:val="24"/>
          <w:szCs w:val="24"/>
          <w:lang w:val="en-US"/>
        </w:rPr>
        <w:t xml:space="preserve"> Pontifical University.</w:t>
      </w:r>
    </w:p>
    <w:p w14:paraId="0593BF2A" w14:textId="57432D4D" w:rsidR="00EB0959" w:rsidRPr="00462A27" w:rsidRDefault="00090E3C" w:rsidP="00800E2A">
      <w:pPr>
        <w:pStyle w:val="Prrafodelista"/>
        <w:rPr>
          <w:lang w:val="en-US"/>
        </w:rPr>
      </w:pPr>
      <w:r>
        <w:rPr>
          <w:b/>
          <w:bCs/>
          <w:sz w:val="24"/>
          <w:szCs w:val="24"/>
          <w:lang w:val="en-US"/>
        </w:rPr>
        <w:t>Ambassador</w:t>
      </w:r>
      <w:r w:rsidR="00AA436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A436D">
        <w:rPr>
          <w:b/>
          <w:bCs/>
          <w:sz w:val="24"/>
          <w:szCs w:val="24"/>
          <w:lang w:val="en-US"/>
        </w:rPr>
        <w:t>Sihasak</w:t>
      </w:r>
      <w:proofErr w:type="spellEnd"/>
      <w:r w:rsidR="00AA436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A436D">
        <w:rPr>
          <w:b/>
          <w:bCs/>
          <w:sz w:val="24"/>
          <w:szCs w:val="24"/>
          <w:lang w:val="en-US"/>
        </w:rPr>
        <w:t>Phuangketkeow</w:t>
      </w:r>
      <w:proofErr w:type="spellEnd"/>
      <w:r w:rsidR="00AA436D">
        <w:rPr>
          <w:sz w:val="24"/>
          <w:szCs w:val="24"/>
          <w:lang w:val="en-US"/>
        </w:rPr>
        <w:t xml:space="preserve">, </w:t>
      </w:r>
      <w:r w:rsidR="0048632E">
        <w:rPr>
          <w:sz w:val="24"/>
          <w:szCs w:val="24"/>
          <w:lang w:val="en-US"/>
        </w:rPr>
        <w:t>F</w:t>
      </w:r>
      <w:r w:rsidR="00AA436D">
        <w:rPr>
          <w:sz w:val="24"/>
          <w:szCs w:val="24"/>
          <w:lang w:val="en-US"/>
        </w:rPr>
        <w:t>ormer Permanent Secretary,</w:t>
      </w:r>
      <w:r w:rsidR="00AA436D">
        <w:rPr>
          <w:lang w:val="en-US"/>
        </w:rPr>
        <w:t xml:space="preserve"> </w:t>
      </w:r>
      <w:r w:rsidR="00AA436D">
        <w:rPr>
          <w:sz w:val="24"/>
          <w:szCs w:val="24"/>
          <w:lang w:val="en-US"/>
        </w:rPr>
        <w:t>MFA, Thailan</w:t>
      </w:r>
      <w:r w:rsidR="003B58F2">
        <w:rPr>
          <w:sz w:val="24"/>
          <w:szCs w:val="24"/>
          <w:lang w:val="en-US"/>
        </w:rPr>
        <w:t>d</w:t>
      </w:r>
      <w:r w:rsidR="00C826DB">
        <w:rPr>
          <w:sz w:val="24"/>
          <w:szCs w:val="24"/>
          <w:lang w:val="en-US"/>
        </w:rPr>
        <w:t>.</w:t>
      </w:r>
    </w:p>
    <w:p w14:paraId="61E1BAC2" w14:textId="183217BD" w:rsidR="00493224" w:rsidRPr="000F43F4" w:rsidRDefault="00090E3C" w:rsidP="000F43F4">
      <w:pPr>
        <w:pStyle w:val="Prrafodelista"/>
        <w:rPr>
          <w:lang w:val="en-US"/>
        </w:rPr>
      </w:pPr>
      <w:r>
        <w:rPr>
          <w:b/>
          <w:bCs/>
          <w:sz w:val="24"/>
          <w:szCs w:val="24"/>
          <w:lang w:val="en-US"/>
        </w:rPr>
        <w:t>D</w:t>
      </w:r>
      <w:r w:rsidR="00AA436D">
        <w:rPr>
          <w:b/>
          <w:bCs/>
          <w:sz w:val="24"/>
          <w:szCs w:val="24"/>
          <w:lang w:val="en-US"/>
        </w:rPr>
        <w:t xml:space="preserve">r. </w:t>
      </w:r>
      <w:proofErr w:type="spellStart"/>
      <w:r w:rsidR="00AA436D">
        <w:rPr>
          <w:b/>
          <w:bCs/>
          <w:sz w:val="24"/>
          <w:szCs w:val="24"/>
          <w:lang w:val="en-US"/>
        </w:rPr>
        <w:t>Jittipat</w:t>
      </w:r>
      <w:proofErr w:type="spellEnd"/>
      <w:r w:rsidR="00AA436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A436D">
        <w:rPr>
          <w:b/>
          <w:bCs/>
          <w:sz w:val="24"/>
          <w:szCs w:val="24"/>
          <w:lang w:val="en-US"/>
        </w:rPr>
        <w:t>Poonkham</w:t>
      </w:r>
      <w:proofErr w:type="spellEnd"/>
      <w:r w:rsidR="00AA436D">
        <w:rPr>
          <w:sz w:val="24"/>
          <w:szCs w:val="24"/>
          <w:lang w:val="en-US"/>
        </w:rPr>
        <w:t>, Associate Professor and Associate Dean for International Affairs, Faculty of Political Science, Thammasat University</w:t>
      </w:r>
    </w:p>
    <w:p w14:paraId="734ADA68" w14:textId="77777777" w:rsidR="00DF18A4" w:rsidRDefault="00800E2A" w:rsidP="00DF18A4">
      <w:pPr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Q&amp;A</w:t>
      </w:r>
    </w:p>
    <w:p w14:paraId="71F1DD6A" w14:textId="4FF7DFA0" w:rsidR="00EB0959" w:rsidRPr="00DF18A4" w:rsidRDefault="00371881" w:rsidP="00DF18A4">
      <w:pPr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11:10-11:30 h, </w:t>
      </w:r>
      <w:r w:rsidRPr="0046340E">
        <w:rPr>
          <w:sz w:val="24"/>
          <w:szCs w:val="24"/>
          <w:lang w:val="en-US"/>
        </w:rPr>
        <w:t>COFFEE BREAK</w:t>
      </w:r>
    </w:p>
    <w:p w14:paraId="66C80EF0" w14:textId="77777777" w:rsidR="00EB0959" w:rsidRDefault="00EB0959">
      <w:pPr>
        <w:rPr>
          <w:b/>
          <w:bCs/>
          <w:sz w:val="24"/>
          <w:szCs w:val="24"/>
          <w:lang w:val="en-US"/>
        </w:rPr>
      </w:pPr>
    </w:p>
    <w:p w14:paraId="23F1E887" w14:textId="12CECC45" w:rsidR="00EB0959" w:rsidRPr="00E867AE" w:rsidRDefault="00371881">
      <w:pPr>
        <w:rPr>
          <w:lang w:val="en-US"/>
        </w:rPr>
      </w:pPr>
      <w:r>
        <w:rPr>
          <w:sz w:val="24"/>
          <w:szCs w:val="24"/>
          <w:lang w:val="en-US"/>
        </w:rPr>
        <w:t>11:30-13:00 h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Session 2: </w:t>
      </w:r>
      <w:r>
        <w:rPr>
          <w:b/>
          <w:bCs/>
          <w:sz w:val="24"/>
          <w:szCs w:val="24"/>
          <w:lang w:val="en-US"/>
        </w:rPr>
        <w:t>Good practices of Thailand and Spain in the tourism sector. Opportunities for collaboration.</w:t>
      </w:r>
      <w:bookmarkStart w:id="1" w:name="_Hlk127352566"/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(Time: 1h 30’)</w:t>
      </w:r>
      <w:r w:rsidR="00C70037">
        <w:rPr>
          <w:sz w:val="24"/>
          <w:szCs w:val="24"/>
          <w:lang w:val="en-US"/>
        </w:rPr>
        <w:t xml:space="preserve"> (English)</w:t>
      </w:r>
    </w:p>
    <w:bookmarkEnd w:id="1"/>
    <w:p w14:paraId="127246A2" w14:textId="5A4DCABD" w:rsidR="00EB0959" w:rsidRPr="00A74788" w:rsidRDefault="00A74788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A74788">
        <w:rPr>
          <w:sz w:val="24"/>
          <w:szCs w:val="24"/>
          <w:lang w:val="en-US"/>
        </w:rPr>
        <w:t xml:space="preserve">Moderator: </w:t>
      </w:r>
      <w:r w:rsidR="00F54D81" w:rsidRPr="00F54D81">
        <w:rPr>
          <w:b/>
          <w:bCs/>
          <w:sz w:val="24"/>
          <w:szCs w:val="24"/>
          <w:lang w:val="en-US"/>
        </w:rPr>
        <w:t>Ms.</w:t>
      </w:r>
      <w:r w:rsidR="00F54D81">
        <w:rPr>
          <w:sz w:val="24"/>
          <w:szCs w:val="24"/>
          <w:lang w:val="en-US"/>
        </w:rPr>
        <w:t xml:space="preserve"> </w:t>
      </w:r>
      <w:r w:rsidRPr="00A74788">
        <w:rPr>
          <w:b/>
          <w:bCs/>
          <w:sz w:val="24"/>
          <w:szCs w:val="24"/>
          <w:lang w:val="en-US"/>
        </w:rPr>
        <w:t>Mónica Sánchez</w:t>
      </w:r>
      <w:r w:rsidRPr="00A74788">
        <w:rPr>
          <w:sz w:val="24"/>
          <w:szCs w:val="24"/>
          <w:lang w:val="en-US"/>
        </w:rPr>
        <w:t>, Tourism Counsellor at</w:t>
      </w:r>
      <w:r>
        <w:rPr>
          <w:sz w:val="24"/>
          <w:szCs w:val="24"/>
          <w:lang w:val="en-US"/>
        </w:rPr>
        <w:t xml:space="preserve"> the Embassy of Spain in Singapore</w:t>
      </w:r>
      <w:r w:rsidR="00F54D81">
        <w:rPr>
          <w:sz w:val="24"/>
          <w:szCs w:val="24"/>
          <w:lang w:val="en-US"/>
        </w:rPr>
        <w:t>,</w:t>
      </w:r>
      <w:r w:rsidR="00512853">
        <w:rPr>
          <w:sz w:val="24"/>
          <w:szCs w:val="24"/>
          <w:lang w:val="en-US"/>
        </w:rPr>
        <w:t xml:space="preserve"> and Director of the Spain Tourism Board - Southeast Asia, Australia &amp; New Zealand</w:t>
      </w:r>
    </w:p>
    <w:p w14:paraId="7F45510D" w14:textId="77777777" w:rsidR="00A74788" w:rsidRDefault="00A74788" w:rsidP="00A74788">
      <w:pPr>
        <w:pStyle w:val="Prrafodelista"/>
        <w:rPr>
          <w:sz w:val="24"/>
          <w:szCs w:val="24"/>
          <w:lang w:val="en-US"/>
        </w:rPr>
      </w:pPr>
    </w:p>
    <w:p w14:paraId="572D5298" w14:textId="5200D1C7" w:rsidR="00A74788" w:rsidRPr="00A74788" w:rsidRDefault="00A74788" w:rsidP="00A74788">
      <w:pPr>
        <w:pStyle w:val="Prrafodelist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Speakers:</w:t>
      </w:r>
    </w:p>
    <w:p w14:paraId="450C622F" w14:textId="1FCE71B6" w:rsidR="00EB0959" w:rsidRDefault="00F54D81">
      <w:pPr>
        <w:pStyle w:val="Prrafodelista"/>
        <w:numPr>
          <w:ilvl w:val="0"/>
          <w:numId w:val="1"/>
        </w:numPr>
      </w:pPr>
      <w:r>
        <w:rPr>
          <w:b/>
          <w:bCs/>
          <w:sz w:val="24"/>
          <w:szCs w:val="24"/>
        </w:rPr>
        <w:t>Ms. Yolanda P</w:t>
      </w:r>
      <w:r w:rsidR="00EE3906">
        <w:rPr>
          <w:b/>
          <w:bCs/>
          <w:sz w:val="24"/>
          <w:szCs w:val="24"/>
        </w:rPr>
        <w:t>e</w:t>
      </w:r>
      <w:r w:rsidR="0046340E">
        <w:rPr>
          <w:b/>
          <w:bCs/>
          <w:sz w:val="24"/>
          <w:szCs w:val="24"/>
        </w:rPr>
        <w:t>rdomo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Director</w:t>
      </w:r>
      <w:r w:rsidR="00B4419E">
        <w:rPr>
          <w:sz w:val="24"/>
          <w:szCs w:val="24"/>
        </w:rPr>
        <w:t xml:space="preserve">, </w:t>
      </w:r>
      <w:r>
        <w:rPr>
          <w:sz w:val="24"/>
          <w:szCs w:val="24"/>
        </w:rPr>
        <w:t>MADRID TURISM</w:t>
      </w:r>
      <w:r w:rsidR="007F096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IFEMA MADRID</w:t>
      </w:r>
    </w:p>
    <w:p w14:paraId="071F7ACC" w14:textId="35820086" w:rsidR="00EB0959" w:rsidRDefault="00C826DB" w:rsidP="00C826D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826DB">
        <w:rPr>
          <w:b/>
          <w:bCs/>
          <w:sz w:val="24"/>
          <w:szCs w:val="24"/>
          <w:lang w:val="en-US"/>
        </w:rPr>
        <w:t>Mr. Ernesto Guerra</w:t>
      </w:r>
      <w:r>
        <w:rPr>
          <w:sz w:val="24"/>
          <w:szCs w:val="24"/>
          <w:lang w:val="en-US"/>
        </w:rPr>
        <w:t>, General Manager, MELI</w:t>
      </w:r>
      <w:r w:rsidRPr="00C826DB"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 KHO SAMUI</w:t>
      </w:r>
    </w:p>
    <w:p w14:paraId="5DB68FCB" w14:textId="3F623542" w:rsidR="00EB0959" w:rsidRDefault="00C826D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</w:t>
      </w:r>
      <w:r w:rsidR="00F54D81" w:rsidRPr="00F54D81">
        <w:rPr>
          <w:b/>
          <w:bCs/>
          <w:sz w:val="24"/>
          <w:szCs w:val="24"/>
          <w:lang w:val="en-US"/>
        </w:rPr>
        <w:t xml:space="preserve">r. </w:t>
      </w:r>
      <w:proofErr w:type="spellStart"/>
      <w:r w:rsidR="00F54D81" w:rsidRPr="00F54D81">
        <w:rPr>
          <w:b/>
          <w:bCs/>
          <w:sz w:val="24"/>
          <w:szCs w:val="24"/>
          <w:lang w:val="en-US"/>
        </w:rPr>
        <w:t>Weerasak</w:t>
      </w:r>
      <w:proofErr w:type="spellEnd"/>
      <w:r w:rsidR="00F54D81" w:rsidRPr="00F54D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4D81" w:rsidRPr="00F54D81">
        <w:rPr>
          <w:b/>
          <w:bCs/>
          <w:sz w:val="24"/>
          <w:szCs w:val="24"/>
          <w:lang w:val="en-US"/>
        </w:rPr>
        <w:t>Kowsurat</w:t>
      </w:r>
      <w:proofErr w:type="spellEnd"/>
      <w:r w:rsidR="00F54D81">
        <w:rPr>
          <w:sz w:val="24"/>
          <w:szCs w:val="24"/>
          <w:lang w:val="en-US"/>
        </w:rPr>
        <w:t>, Former Minister of Tourism and Sports</w:t>
      </w:r>
    </w:p>
    <w:p w14:paraId="3FB7349D" w14:textId="52238102" w:rsidR="00EB0959" w:rsidRPr="000358B9" w:rsidRDefault="00690FCE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690FCE">
        <w:rPr>
          <w:b/>
          <w:bCs/>
          <w:sz w:val="24"/>
          <w:szCs w:val="24"/>
          <w:lang w:val="en-US"/>
        </w:rPr>
        <w:t>Ms. Ben Montgomery</w:t>
      </w:r>
      <w:r>
        <w:rPr>
          <w:sz w:val="24"/>
          <w:szCs w:val="24"/>
          <w:lang w:val="en-US"/>
        </w:rPr>
        <w:t xml:space="preserve">, Vice-President, and Chairperson of International Affairs. </w:t>
      </w:r>
      <w:r w:rsidR="00457639">
        <w:rPr>
          <w:sz w:val="24"/>
          <w:szCs w:val="24"/>
          <w:lang w:val="en-US"/>
        </w:rPr>
        <w:t>Thai Hotels Association</w:t>
      </w:r>
    </w:p>
    <w:p w14:paraId="726A4B04" w14:textId="0B1A9BCE" w:rsidR="00EB0959" w:rsidRDefault="00A74788" w:rsidP="0046340E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Q&amp;A</w:t>
      </w:r>
    </w:p>
    <w:p w14:paraId="739DC3B7" w14:textId="77777777" w:rsidR="00A74788" w:rsidRPr="0046340E" w:rsidRDefault="00A74788" w:rsidP="0046340E">
      <w:pPr>
        <w:ind w:left="360"/>
        <w:rPr>
          <w:sz w:val="24"/>
          <w:szCs w:val="24"/>
          <w:lang w:val="en-US"/>
        </w:rPr>
      </w:pPr>
    </w:p>
    <w:p w14:paraId="72CCCC70" w14:textId="03582FC6" w:rsidR="00EB0959" w:rsidRPr="0046340E" w:rsidRDefault="00371881">
      <w:pPr>
        <w:rPr>
          <w:lang w:val="en-US"/>
        </w:rPr>
      </w:pPr>
      <w:r>
        <w:rPr>
          <w:sz w:val="24"/>
          <w:szCs w:val="24"/>
          <w:lang w:val="en-US"/>
        </w:rPr>
        <w:t>13:00-14:30 h</w:t>
      </w:r>
      <w:r w:rsidR="00E867AE">
        <w:rPr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</w:t>
      </w:r>
      <w:r w:rsidRPr="00E867AE">
        <w:rPr>
          <w:sz w:val="24"/>
          <w:szCs w:val="24"/>
          <w:lang w:val="en-US"/>
        </w:rPr>
        <w:t>LUNCH</w:t>
      </w:r>
    </w:p>
    <w:p w14:paraId="45BC0047" w14:textId="77777777" w:rsidR="00090E3C" w:rsidRDefault="00090E3C">
      <w:pPr>
        <w:rPr>
          <w:b/>
          <w:bCs/>
          <w:sz w:val="24"/>
          <w:szCs w:val="24"/>
          <w:lang w:val="en-US"/>
        </w:rPr>
      </w:pPr>
    </w:p>
    <w:p w14:paraId="43B38F95" w14:textId="77777777" w:rsidR="00477BE3" w:rsidRDefault="00477BE3">
      <w:pPr>
        <w:suppressAutoHyphens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197A98AA" w14:textId="77777777" w:rsidR="00477BE3" w:rsidRDefault="00477BE3">
      <w:pPr>
        <w:rPr>
          <w:sz w:val="24"/>
          <w:szCs w:val="24"/>
          <w:lang w:val="en-US"/>
        </w:rPr>
      </w:pPr>
    </w:p>
    <w:p w14:paraId="10772550" w14:textId="77777777" w:rsidR="00477BE3" w:rsidRDefault="00477BE3">
      <w:pPr>
        <w:rPr>
          <w:sz w:val="24"/>
          <w:szCs w:val="24"/>
          <w:lang w:val="en-US"/>
        </w:rPr>
      </w:pPr>
    </w:p>
    <w:p w14:paraId="765485B3" w14:textId="11793B36" w:rsidR="00EB0959" w:rsidRPr="00462A27" w:rsidRDefault="00371881">
      <w:pPr>
        <w:rPr>
          <w:lang w:val="en-US"/>
        </w:rPr>
      </w:pPr>
      <w:r>
        <w:rPr>
          <w:sz w:val="24"/>
          <w:szCs w:val="24"/>
          <w:lang w:val="en-US"/>
        </w:rPr>
        <w:t>14:30-16:00 h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Session 3: </w:t>
      </w:r>
      <w:r>
        <w:rPr>
          <w:b/>
          <w:bCs/>
          <w:sz w:val="24"/>
          <w:szCs w:val="24"/>
          <w:lang w:val="en-US"/>
        </w:rPr>
        <w:t>Promotion of the Spanish language and culture in Thailand and of the Thai language and culture in Spain</w: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(Time: 1h 30’)</w:t>
      </w:r>
      <w:r w:rsidR="00C70037">
        <w:rPr>
          <w:sz w:val="24"/>
          <w:szCs w:val="24"/>
          <w:lang w:val="en-US"/>
        </w:rPr>
        <w:t xml:space="preserve"> (Thai and Spanish with simultaneous </w:t>
      </w:r>
      <w:r w:rsidR="009E3049">
        <w:rPr>
          <w:sz w:val="24"/>
          <w:szCs w:val="24"/>
          <w:lang w:val="en-US"/>
        </w:rPr>
        <w:t>interpreta</w:t>
      </w:r>
      <w:r w:rsidR="00C70037">
        <w:rPr>
          <w:sz w:val="24"/>
          <w:szCs w:val="24"/>
          <w:lang w:val="en-US"/>
        </w:rPr>
        <w:t>tion)</w:t>
      </w:r>
    </w:p>
    <w:p w14:paraId="239A10C0" w14:textId="28B2591A" w:rsidR="00EB0959" w:rsidRPr="000358B9" w:rsidRDefault="001478BA">
      <w:pPr>
        <w:pStyle w:val="Prrafodelista"/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Moderator: </w:t>
      </w:r>
      <w:r w:rsidR="00AB370E">
        <w:rPr>
          <w:b/>
          <w:bCs/>
          <w:sz w:val="24"/>
          <w:szCs w:val="24"/>
          <w:lang w:val="en-US"/>
        </w:rPr>
        <w:t>Dr</w:t>
      </w:r>
      <w:r w:rsidR="00AA436D" w:rsidRPr="00AA436D">
        <w:rPr>
          <w:b/>
          <w:bCs/>
          <w:sz w:val="24"/>
          <w:szCs w:val="24"/>
          <w:lang w:val="en-US"/>
        </w:rPr>
        <w:t xml:space="preserve">. </w:t>
      </w:r>
      <w:r w:rsidRPr="00AA436D">
        <w:rPr>
          <w:b/>
          <w:bCs/>
          <w:sz w:val="24"/>
          <w:szCs w:val="24"/>
          <w:lang w:val="en-US"/>
        </w:rPr>
        <w:t>Carmen</w:t>
      </w:r>
      <w:r>
        <w:rPr>
          <w:b/>
          <w:bCs/>
          <w:sz w:val="24"/>
          <w:szCs w:val="24"/>
          <w:lang w:val="en-US"/>
        </w:rPr>
        <w:t xml:space="preserve"> Pastor</w:t>
      </w:r>
      <w:r w:rsidR="009E3049">
        <w:rPr>
          <w:sz w:val="24"/>
          <w:szCs w:val="24"/>
          <w:lang w:val="en-US"/>
        </w:rPr>
        <w:t>, Academic Director,</w:t>
      </w:r>
      <w:r>
        <w:rPr>
          <w:sz w:val="24"/>
          <w:szCs w:val="24"/>
          <w:lang w:val="en-US"/>
        </w:rPr>
        <w:t xml:space="preserve"> Instituto </w:t>
      </w:r>
      <w:r w:rsidR="009E3049">
        <w:rPr>
          <w:sz w:val="24"/>
          <w:szCs w:val="24"/>
          <w:lang w:val="en-US"/>
        </w:rPr>
        <w:t>Cervantes</w:t>
      </w:r>
    </w:p>
    <w:p w14:paraId="717880D6" w14:textId="77777777" w:rsidR="000358B9" w:rsidRDefault="000358B9" w:rsidP="000358B9">
      <w:pPr>
        <w:pStyle w:val="Prrafodelista"/>
        <w:rPr>
          <w:sz w:val="24"/>
          <w:szCs w:val="24"/>
          <w:lang w:val="en-US"/>
        </w:rPr>
      </w:pPr>
    </w:p>
    <w:p w14:paraId="7F617E88" w14:textId="2704A574" w:rsidR="001478BA" w:rsidRDefault="000358B9" w:rsidP="000358B9">
      <w:pPr>
        <w:pStyle w:val="Prrafodelista"/>
      </w:pPr>
      <w:r>
        <w:rPr>
          <w:sz w:val="24"/>
          <w:szCs w:val="24"/>
          <w:lang w:val="en-US"/>
        </w:rPr>
        <w:t>Speakers:</w:t>
      </w:r>
    </w:p>
    <w:p w14:paraId="68815ECE" w14:textId="1330272F" w:rsidR="00EB0959" w:rsidRPr="00090E3C" w:rsidRDefault="00C826DB" w:rsidP="00802C56">
      <w:pPr>
        <w:pStyle w:val="Prrafodelista"/>
        <w:numPr>
          <w:ilvl w:val="0"/>
          <w:numId w:val="1"/>
        </w:numPr>
        <w:ind w:right="-428"/>
        <w:rPr>
          <w:lang w:val="en-US"/>
        </w:rPr>
      </w:pPr>
      <w:r w:rsidRPr="00C826DB">
        <w:rPr>
          <w:b/>
          <w:bCs/>
          <w:sz w:val="24"/>
          <w:szCs w:val="24"/>
          <w:lang w:val="en-US"/>
        </w:rPr>
        <w:t xml:space="preserve">Dr. </w:t>
      </w:r>
      <w:proofErr w:type="spellStart"/>
      <w:r w:rsidRPr="00C826DB">
        <w:rPr>
          <w:b/>
          <w:bCs/>
          <w:sz w:val="24"/>
          <w:szCs w:val="24"/>
          <w:lang w:val="en-US"/>
        </w:rPr>
        <w:t>Prairin</w:t>
      </w:r>
      <w:proofErr w:type="spellEnd"/>
      <w:r w:rsidRPr="00C826DB">
        <w:rPr>
          <w:b/>
          <w:bCs/>
          <w:sz w:val="24"/>
          <w:szCs w:val="24"/>
          <w:lang w:val="en-US"/>
        </w:rPr>
        <w:t xml:space="preserve"> Simma</w:t>
      </w:r>
      <w:r>
        <w:rPr>
          <w:sz w:val="24"/>
          <w:szCs w:val="24"/>
          <w:lang w:val="en-US"/>
        </w:rPr>
        <w:t xml:space="preserve">, </w:t>
      </w:r>
      <w:r w:rsidR="00802C56">
        <w:rPr>
          <w:sz w:val="24"/>
          <w:szCs w:val="24"/>
          <w:lang w:val="en-US"/>
        </w:rPr>
        <w:t>Assistant Professor, Faculty of Humanities</w:t>
      </w:r>
      <w:r>
        <w:rPr>
          <w:sz w:val="24"/>
          <w:szCs w:val="24"/>
          <w:lang w:val="en-US"/>
        </w:rPr>
        <w:t>, Ramkhamhaeng University</w:t>
      </w:r>
      <w:r w:rsidR="00AA436D" w:rsidRPr="00090E3C">
        <w:rPr>
          <w:sz w:val="24"/>
          <w:szCs w:val="24"/>
          <w:lang w:val="en-US"/>
        </w:rPr>
        <w:t xml:space="preserve"> </w:t>
      </w:r>
    </w:p>
    <w:p w14:paraId="461EE27F" w14:textId="7C7D7033" w:rsidR="00EB0959" w:rsidRPr="009E6C47" w:rsidRDefault="00802C56" w:rsidP="00802C56">
      <w:pPr>
        <w:pStyle w:val="Prrafodelista"/>
        <w:numPr>
          <w:ilvl w:val="0"/>
          <w:numId w:val="1"/>
        </w:numPr>
        <w:rPr>
          <w:lang w:val="en-US"/>
        </w:rPr>
      </w:pPr>
      <w:r w:rsidRPr="009E6C47">
        <w:rPr>
          <w:b/>
          <w:bCs/>
          <w:sz w:val="24"/>
          <w:szCs w:val="24"/>
          <w:lang w:val="en-US"/>
        </w:rPr>
        <w:t>Mr. Javier Galván</w:t>
      </w:r>
      <w:r w:rsidRPr="009E6C47">
        <w:rPr>
          <w:sz w:val="24"/>
          <w:szCs w:val="24"/>
          <w:lang w:val="en-US"/>
        </w:rPr>
        <w:t>, Director, Instituto Cervantes of Manila and Coordinator of Cervantes Centres in Southeast Asia</w:t>
      </w:r>
    </w:p>
    <w:p w14:paraId="29E3FDED" w14:textId="587D18F5" w:rsidR="00EB0959" w:rsidRDefault="00090E3C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9E6C47">
        <w:rPr>
          <w:b/>
          <w:bCs/>
          <w:sz w:val="24"/>
          <w:szCs w:val="24"/>
          <w:lang w:val="en-US"/>
        </w:rPr>
        <w:t>D</w:t>
      </w:r>
      <w:r w:rsidR="00AA436D">
        <w:rPr>
          <w:b/>
          <w:bCs/>
          <w:sz w:val="24"/>
          <w:szCs w:val="24"/>
          <w:lang w:val="en-US"/>
        </w:rPr>
        <w:t>r</w:t>
      </w:r>
      <w:r w:rsidR="000358B9" w:rsidRPr="00B122C8">
        <w:rPr>
          <w:b/>
          <w:bCs/>
          <w:sz w:val="24"/>
          <w:szCs w:val="24"/>
          <w:lang w:val="en-US"/>
        </w:rPr>
        <w:t xml:space="preserve">. Kittichai </w:t>
      </w:r>
      <w:proofErr w:type="spellStart"/>
      <w:r w:rsidR="000358B9" w:rsidRPr="00B122C8">
        <w:rPr>
          <w:b/>
          <w:bCs/>
          <w:sz w:val="24"/>
          <w:szCs w:val="24"/>
          <w:lang w:val="en-US"/>
        </w:rPr>
        <w:t>Suthasinobon</w:t>
      </w:r>
      <w:proofErr w:type="spellEnd"/>
      <w:r w:rsidR="000358B9" w:rsidRPr="000358B9">
        <w:rPr>
          <w:sz w:val="24"/>
          <w:szCs w:val="24"/>
          <w:lang w:val="en-US"/>
        </w:rPr>
        <w:t>, Associate Professor and</w:t>
      </w:r>
      <w:r w:rsidR="000358B9">
        <w:rPr>
          <w:sz w:val="24"/>
          <w:szCs w:val="24"/>
          <w:lang w:val="en-US"/>
        </w:rPr>
        <w:t xml:space="preserve"> Head Department of Curriculum and Instruction, Faculty of Education, </w:t>
      </w:r>
      <w:proofErr w:type="spellStart"/>
      <w:r w:rsidR="000358B9">
        <w:rPr>
          <w:sz w:val="24"/>
          <w:szCs w:val="24"/>
          <w:lang w:val="en-US"/>
        </w:rPr>
        <w:t>Srinakharinwirot</w:t>
      </w:r>
      <w:proofErr w:type="spellEnd"/>
      <w:r w:rsidR="000358B9">
        <w:rPr>
          <w:sz w:val="24"/>
          <w:szCs w:val="24"/>
          <w:lang w:val="en-US"/>
        </w:rPr>
        <w:t xml:space="preserve"> University</w:t>
      </w:r>
    </w:p>
    <w:p w14:paraId="245FF639" w14:textId="27BAFFDC" w:rsidR="00AE3440" w:rsidRPr="008B2677" w:rsidRDefault="00FB64F8" w:rsidP="008B2677">
      <w:pPr>
        <w:pStyle w:val="Prrafodelista"/>
        <w:numPr>
          <w:ilvl w:val="0"/>
          <w:numId w:val="2"/>
        </w:numPr>
        <w:spacing w:line="242" w:lineRule="auto"/>
        <w:ind w:right="-711"/>
        <w:rPr>
          <w:sz w:val="24"/>
          <w:szCs w:val="24"/>
          <w:lang w:val="en-US"/>
        </w:rPr>
      </w:pPr>
      <w:r>
        <w:rPr>
          <w:rFonts w:cs="Angsana New"/>
          <w:b/>
          <w:bCs/>
          <w:sz w:val="24"/>
          <w:szCs w:val="30"/>
          <w:lang w:val="en-US" w:bidi="th-TH"/>
        </w:rPr>
        <w:t xml:space="preserve">Dr. Surat </w:t>
      </w:r>
      <w:proofErr w:type="spellStart"/>
      <w:r>
        <w:rPr>
          <w:rFonts w:cs="Angsana New"/>
          <w:b/>
          <w:bCs/>
          <w:sz w:val="24"/>
          <w:szCs w:val="30"/>
          <w:lang w:val="en-US" w:bidi="th-TH"/>
        </w:rPr>
        <w:t>Jongda</w:t>
      </w:r>
      <w:proofErr w:type="spellEnd"/>
      <w:r>
        <w:rPr>
          <w:rFonts w:cs="Angsana New"/>
          <w:sz w:val="24"/>
          <w:szCs w:val="30"/>
          <w:lang w:val="en-US" w:bidi="th-TH"/>
        </w:rPr>
        <w:t xml:space="preserve">, Assistant to the President,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Bunditpatanasilpa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Institute, Ministry of Culture</w:t>
      </w:r>
    </w:p>
    <w:p w14:paraId="1F89B753" w14:textId="67C6076A" w:rsidR="00EB0959" w:rsidRPr="00E0093F" w:rsidRDefault="00AE3440" w:rsidP="00E0093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 &amp; A</w:t>
      </w:r>
    </w:p>
    <w:p w14:paraId="22B72BB2" w14:textId="77777777" w:rsidR="00C62494" w:rsidRDefault="00C62494">
      <w:pPr>
        <w:rPr>
          <w:sz w:val="24"/>
          <w:szCs w:val="24"/>
          <w:lang w:val="en-US"/>
        </w:rPr>
      </w:pPr>
    </w:p>
    <w:p w14:paraId="014A9CC2" w14:textId="486F9A82" w:rsidR="00EB0959" w:rsidRDefault="0037188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16:00-16:</w:t>
      </w:r>
      <w:r w:rsidR="00217561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 xml:space="preserve"> h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C62494">
        <w:rPr>
          <w:sz w:val="24"/>
          <w:szCs w:val="24"/>
          <w:lang w:val="en-US"/>
        </w:rPr>
        <w:t>COFFEE BREAK</w:t>
      </w:r>
    </w:p>
    <w:p w14:paraId="14F61D3C" w14:textId="77777777" w:rsidR="00C62494" w:rsidRDefault="00C62494">
      <w:pPr>
        <w:rPr>
          <w:sz w:val="24"/>
          <w:szCs w:val="24"/>
          <w:lang w:val="en-US"/>
        </w:rPr>
      </w:pPr>
    </w:p>
    <w:p w14:paraId="266C7B65" w14:textId="6BD83331" w:rsidR="00EB0959" w:rsidRPr="008B2677" w:rsidRDefault="00371881">
      <w:pPr>
        <w:rPr>
          <w:lang w:val="en-US"/>
        </w:rPr>
      </w:pPr>
      <w:r>
        <w:rPr>
          <w:sz w:val="24"/>
          <w:szCs w:val="24"/>
          <w:lang w:val="en-US"/>
        </w:rPr>
        <w:t>16:</w:t>
      </w:r>
      <w:r w:rsidR="00BD573F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-16:30</w:t>
      </w:r>
      <w:r w:rsidR="00E867A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Closing remarks</w:t>
      </w:r>
      <w:r>
        <w:rPr>
          <w:sz w:val="24"/>
          <w:szCs w:val="24"/>
          <w:lang w:val="en-US"/>
        </w:rPr>
        <w:t>:</w:t>
      </w:r>
    </w:p>
    <w:p w14:paraId="182B41D2" w14:textId="4DB4D9C0" w:rsidR="00EB0959" w:rsidRPr="00AA6F0E" w:rsidRDefault="00AA6F0E" w:rsidP="00802C56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AA6F0E">
        <w:rPr>
          <w:b/>
          <w:bCs/>
          <w:sz w:val="24"/>
          <w:szCs w:val="24"/>
          <w:lang w:val="en-US"/>
        </w:rPr>
        <w:t>Ms. Inmaculada Riera</w:t>
      </w:r>
      <w:r w:rsidRPr="00DB12E8">
        <w:rPr>
          <w:sz w:val="24"/>
          <w:szCs w:val="24"/>
          <w:lang w:val="en-US"/>
        </w:rPr>
        <w:t>, Director General, Spanish Chamber of Commerce</w:t>
      </w:r>
    </w:p>
    <w:sectPr w:rsidR="00EB0959" w:rsidRPr="00AA6F0E" w:rsidSect="00477BE3">
      <w:headerReference w:type="default" r:id="rId9"/>
      <w:pgSz w:w="11906" w:h="16838"/>
      <w:pgMar w:top="1418" w:right="1418" w:bottom="1418" w:left="1418" w:header="6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503C" w14:textId="77777777" w:rsidR="00691F86" w:rsidRDefault="00691F86">
      <w:pPr>
        <w:spacing w:after="0" w:line="240" w:lineRule="auto"/>
      </w:pPr>
      <w:r>
        <w:separator/>
      </w:r>
    </w:p>
  </w:endnote>
  <w:endnote w:type="continuationSeparator" w:id="0">
    <w:p w14:paraId="10254F14" w14:textId="77777777" w:rsidR="00691F86" w:rsidRDefault="0069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CC80" w14:textId="77777777" w:rsidR="00691F86" w:rsidRDefault="00691F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2643F" w14:textId="77777777" w:rsidR="00691F86" w:rsidRDefault="0069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569B" w14:textId="7C9A2068" w:rsidR="00477BE3" w:rsidRDefault="00477BE3" w:rsidP="00477BE3">
    <w:pPr>
      <w:pStyle w:val="Encabezado"/>
      <w:ind w:left="-1418" w:right="-1418"/>
    </w:pPr>
    <w:r>
      <w:rPr>
        <w:noProof/>
      </w:rPr>
      <w:drawing>
        <wp:inline distT="0" distB="0" distL="0" distR="0" wp14:anchorId="3FDA2D98" wp14:editId="378B63FB">
          <wp:extent cx="7735923" cy="2108200"/>
          <wp:effectExtent l="0" t="0" r="0" b="0"/>
          <wp:docPr id="996543665" name="Imagen 2" descr="Dibujo abstracto de colore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43665" name="Imagen 2" descr="Dibujo abstracto de colore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9" b="15794"/>
                  <a:stretch/>
                </pic:blipFill>
                <pic:spPr bwMode="auto">
                  <a:xfrm>
                    <a:off x="0" y="0"/>
                    <a:ext cx="7766028" cy="2116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D9E"/>
    <w:multiLevelType w:val="multilevel"/>
    <w:tmpl w:val="25DE40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0266843">
    <w:abstractNumId w:val="0"/>
  </w:num>
  <w:num w:numId="2" w16cid:durableId="14724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59"/>
    <w:rsid w:val="00014EE1"/>
    <w:rsid w:val="000358B9"/>
    <w:rsid w:val="00090E3C"/>
    <w:rsid w:val="000D652A"/>
    <w:rsid w:val="000E04AB"/>
    <w:rsid w:val="000F3672"/>
    <w:rsid w:val="000F43F4"/>
    <w:rsid w:val="00120C86"/>
    <w:rsid w:val="00131538"/>
    <w:rsid w:val="0014601F"/>
    <w:rsid w:val="001478BA"/>
    <w:rsid w:val="0016682F"/>
    <w:rsid w:val="0019762D"/>
    <w:rsid w:val="001B0FEB"/>
    <w:rsid w:val="00217561"/>
    <w:rsid w:val="00260B7E"/>
    <w:rsid w:val="00267ECA"/>
    <w:rsid w:val="00282685"/>
    <w:rsid w:val="002967EE"/>
    <w:rsid w:val="002C43A2"/>
    <w:rsid w:val="003160A3"/>
    <w:rsid w:val="00371881"/>
    <w:rsid w:val="0039664C"/>
    <w:rsid w:val="003A2D58"/>
    <w:rsid w:val="003A61AC"/>
    <w:rsid w:val="003A7D0C"/>
    <w:rsid w:val="003B58F2"/>
    <w:rsid w:val="00433F0C"/>
    <w:rsid w:val="00457639"/>
    <w:rsid w:val="00462A27"/>
    <w:rsid w:val="0046340E"/>
    <w:rsid w:val="00477BE3"/>
    <w:rsid w:val="0048632E"/>
    <w:rsid w:val="00493224"/>
    <w:rsid w:val="00512853"/>
    <w:rsid w:val="00531CC1"/>
    <w:rsid w:val="00544855"/>
    <w:rsid w:val="005C5FC7"/>
    <w:rsid w:val="00647485"/>
    <w:rsid w:val="00690FCE"/>
    <w:rsid w:val="00691F86"/>
    <w:rsid w:val="006A600F"/>
    <w:rsid w:val="006B22B6"/>
    <w:rsid w:val="006D4E81"/>
    <w:rsid w:val="006E5808"/>
    <w:rsid w:val="00706EBA"/>
    <w:rsid w:val="00721042"/>
    <w:rsid w:val="00737A68"/>
    <w:rsid w:val="007A42C7"/>
    <w:rsid w:val="007F0960"/>
    <w:rsid w:val="00800E2A"/>
    <w:rsid w:val="00802C56"/>
    <w:rsid w:val="00831EF0"/>
    <w:rsid w:val="00835339"/>
    <w:rsid w:val="008507D6"/>
    <w:rsid w:val="00856AF6"/>
    <w:rsid w:val="00885FDE"/>
    <w:rsid w:val="008B2677"/>
    <w:rsid w:val="00997B6E"/>
    <w:rsid w:val="009A1880"/>
    <w:rsid w:val="009E3049"/>
    <w:rsid w:val="009E6C47"/>
    <w:rsid w:val="00A74788"/>
    <w:rsid w:val="00A76F45"/>
    <w:rsid w:val="00AA436D"/>
    <w:rsid w:val="00AA6F0E"/>
    <w:rsid w:val="00AB370E"/>
    <w:rsid w:val="00AC437E"/>
    <w:rsid w:val="00AE3440"/>
    <w:rsid w:val="00B0605D"/>
    <w:rsid w:val="00B122C8"/>
    <w:rsid w:val="00B172F7"/>
    <w:rsid w:val="00B37399"/>
    <w:rsid w:val="00B41B9E"/>
    <w:rsid w:val="00B4419E"/>
    <w:rsid w:val="00BD2188"/>
    <w:rsid w:val="00BD573F"/>
    <w:rsid w:val="00BF2D0E"/>
    <w:rsid w:val="00BF7A89"/>
    <w:rsid w:val="00C62494"/>
    <w:rsid w:val="00C70037"/>
    <w:rsid w:val="00C81B7E"/>
    <w:rsid w:val="00C826DB"/>
    <w:rsid w:val="00CD0E97"/>
    <w:rsid w:val="00CD488F"/>
    <w:rsid w:val="00CE631F"/>
    <w:rsid w:val="00DB12E8"/>
    <w:rsid w:val="00DC20A4"/>
    <w:rsid w:val="00DF18A4"/>
    <w:rsid w:val="00DF563E"/>
    <w:rsid w:val="00E0093F"/>
    <w:rsid w:val="00E20BCD"/>
    <w:rsid w:val="00E854AC"/>
    <w:rsid w:val="00E867AE"/>
    <w:rsid w:val="00EB0959"/>
    <w:rsid w:val="00EC6BC2"/>
    <w:rsid w:val="00EE3906"/>
    <w:rsid w:val="00F54D81"/>
    <w:rsid w:val="00F76A82"/>
    <w:rsid w:val="00FB2A3F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F801"/>
  <w15:docId w15:val="{DB4A5E4D-AF40-45BD-93DD-AEE5A40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7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BE3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77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BE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5EEB-F33C-4FDE-A437-57B42752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Dirección General</dc:creator>
  <dc:description/>
  <cp:lastModifiedBy>Angel Aranguren</cp:lastModifiedBy>
  <cp:revision>3</cp:revision>
  <cp:lastPrinted>2023-05-15T06:50:00Z</cp:lastPrinted>
  <dcterms:created xsi:type="dcterms:W3CDTF">2023-05-31T10:59:00Z</dcterms:created>
  <dcterms:modified xsi:type="dcterms:W3CDTF">2023-05-31T11:06:00Z</dcterms:modified>
</cp:coreProperties>
</file>